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38" w:rsidRPr="009A38B5" w:rsidRDefault="00FB480A" w:rsidP="00FB480A">
      <w:pPr>
        <w:spacing w:after="120"/>
        <w:rPr>
          <w:b/>
          <w:sz w:val="20"/>
          <w:szCs w:val="20"/>
        </w:rPr>
      </w:pPr>
      <w:r>
        <w:rPr>
          <w:b/>
          <w:sz w:val="20"/>
          <w:szCs w:val="20"/>
        </w:rPr>
        <w:t xml:space="preserve">                               </w:t>
      </w:r>
      <w:r w:rsidR="002E187C">
        <w:rPr>
          <w:b/>
          <w:sz w:val="20"/>
          <w:szCs w:val="20"/>
        </w:rPr>
        <w:t>MUSTAFA ÖZKAYA İLKOKULU/ORTAOKULU</w:t>
      </w:r>
      <w:r w:rsidR="00720C38" w:rsidRPr="009A38B5">
        <w:rPr>
          <w:b/>
          <w:sz w:val="20"/>
          <w:szCs w:val="20"/>
        </w:rPr>
        <w:t xml:space="preserve"> MÜDÜRLÜĞÜ STRATEJİK PLAN</w:t>
      </w:r>
      <w:r w:rsidR="00F40D56" w:rsidRPr="009A38B5">
        <w:rPr>
          <w:b/>
          <w:sz w:val="20"/>
          <w:szCs w:val="20"/>
        </w:rPr>
        <w:t>I</w:t>
      </w:r>
      <w:r w:rsidR="00720C38" w:rsidRPr="009A38B5">
        <w:rPr>
          <w:b/>
          <w:sz w:val="20"/>
          <w:szCs w:val="20"/>
        </w:rPr>
        <w:t xml:space="preserve"> </w:t>
      </w:r>
      <w:r w:rsidR="00A17F7A" w:rsidRPr="009A38B5">
        <w:rPr>
          <w:b/>
          <w:sz w:val="20"/>
          <w:szCs w:val="20"/>
        </w:rPr>
        <w:t>(2019-2023</w:t>
      </w:r>
      <w:r w:rsidR="00720C38" w:rsidRPr="009A38B5">
        <w:rPr>
          <w:b/>
          <w:sz w:val="20"/>
          <w:szCs w:val="20"/>
        </w:rPr>
        <w:t>)</w:t>
      </w:r>
    </w:p>
    <w:p w:rsidR="002362CA" w:rsidRPr="009A38B5" w:rsidRDefault="00720C38" w:rsidP="009A38B5">
      <w:pPr>
        <w:spacing w:after="120"/>
        <w:jc w:val="center"/>
        <w:rPr>
          <w:sz w:val="20"/>
          <w:szCs w:val="20"/>
        </w:rPr>
      </w:pPr>
      <w:r w:rsidRPr="009A38B5">
        <w:rPr>
          <w:rFonts w:eastAsia="Calibri"/>
          <w:b/>
          <w:sz w:val="20"/>
          <w:szCs w:val="20"/>
          <w:lang w:eastAsia="en-US"/>
        </w:rPr>
        <w:t>“</w:t>
      </w:r>
      <w:r w:rsidR="00F40D56" w:rsidRPr="009A38B5">
        <w:rPr>
          <w:rFonts w:eastAsia="Calibri"/>
          <w:b/>
          <w:sz w:val="20"/>
          <w:szCs w:val="20"/>
          <w:lang w:eastAsia="en-US"/>
        </w:rPr>
        <w:t xml:space="preserve">ÖĞRETMEN </w:t>
      </w:r>
      <w:r w:rsidRPr="009A38B5">
        <w:rPr>
          <w:rFonts w:eastAsia="Calibri"/>
          <w:b/>
          <w:sz w:val="20"/>
          <w:szCs w:val="20"/>
          <w:lang w:eastAsia="en-US"/>
        </w:rPr>
        <w:t>GÖRÜŞ VE DEĞERLENDİRMELERİ” ANKET FORMU</w:t>
      </w:r>
    </w:p>
    <w:p w:rsidR="00037422" w:rsidRPr="00DA6EFA" w:rsidRDefault="002E187C" w:rsidP="00DA6EFA">
      <w:pPr>
        <w:autoSpaceDE w:val="0"/>
        <w:autoSpaceDN w:val="0"/>
        <w:adjustRightInd w:val="0"/>
        <w:ind w:firstLine="708"/>
        <w:jc w:val="both"/>
        <w:rPr>
          <w:sz w:val="20"/>
          <w:szCs w:val="20"/>
        </w:rPr>
      </w:pPr>
      <w:r>
        <w:rPr>
          <w:sz w:val="20"/>
          <w:szCs w:val="20"/>
        </w:rPr>
        <w:t xml:space="preserve">Mustafa </w:t>
      </w:r>
      <w:proofErr w:type="spellStart"/>
      <w:r>
        <w:rPr>
          <w:sz w:val="20"/>
          <w:szCs w:val="20"/>
        </w:rPr>
        <w:t>Özkaya</w:t>
      </w:r>
      <w:proofErr w:type="spellEnd"/>
      <w:r>
        <w:rPr>
          <w:sz w:val="20"/>
          <w:szCs w:val="20"/>
        </w:rPr>
        <w:t xml:space="preserve"> İlk/</w:t>
      </w:r>
      <w:proofErr w:type="spellStart"/>
      <w:r>
        <w:rPr>
          <w:sz w:val="20"/>
          <w:szCs w:val="20"/>
        </w:rPr>
        <w:t>Ortaortaokulu</w:t>
      </w:r>
      <w:proofErr w:type="spellEnd"/>
      <w:r w:rsidR="00DA6EFA">
        <w:rPr>
          <w:sz w:val="20"/>
          <w:szCs w:val="20"/>
        </w:rPr>
        <w:t xml:space="preserve"> </w:t>
      </w:r>
      <w:r w:rsidR="00A17F7A" w:rsidRPr="00DA6EFA">
        <w:rPr>
          <w:sz w:val="20"/>
          <w:szCs w:val="20"/>
        </w:rPr>
        <w:t>Müdürlüğü 2019–2023</w:t>
      </w:r>
      <w:r w:rsidR="00037422" w:rsidRPr="00DA6EFA">
        <w:rPr>
          <w:sz w:val="20"/>
          <w:szCs w:val="20"/>
        </w:rPr>
        <w:t xml:space="preserve">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w:t>
      </w:r>
    </w:p>
    <w:p w:rsidR="002362CA" w:rsidRPr="00DA6EFA" w:rsidRDefault="00037422" w:rsidP="00DA6EFA">
      <w:pPr>
        <w:autoSpaceDE w:val="0"/>
        <w:autoSpaceDN w:val="0"/>
        <w:adjustRightInd w:val="0"/>
        <w:ind w:firstLine="708"/>
        <w:jc w:val="both"/>
        <w:rPr>
          <w:sz w:val="20"/>
          <w:szCs w:val="20"/>
        </w:rPr>
      </w:pPr>
      <w:r w:rsidRPr="00DA6EFA">
        <w:rPr>
          <w:rFonts w:eastAsia="MyriadPro-Bold"/>
          <w:bCs/>
          <w:sz w:val="20"/>
          <w:szCs w:val="20"/>
        </w:rPr>
        <w:t>Bu anketin gerçekleştirilmesindeki amaç, kurumumuzun stratejik planı hazırlanırken sizlerin görüşleriyle sorunları, iyileştirmeye acık alanları tespit etmek ve çözüme yönelik stratejiler geliştirmektir.</w:t>
      </w:r>
      <w:r w:rsidRPr="00DA6EFA">
        <w:rPr>
          <w:sz w:val="20"/>
          <w:szCs w:val="20"/>
        </w:rPr>
        <w:t xml:space="preserve"> Emek ve katkıların</w:t>
      </w:r>
      <w:r w:rsidR="00304BF3" w:rsidRPr="00DA6EFA">
        <w:rPr>
          <w:sz w:val="20"/>
          <w:szCs w:val="20"/>
        </w:rPr>
        <w:t>ız için şimdiden teşekkür ederim</w:t>
      </w:r>
      <w:r w:rsidRPr="00DA6EFA">
        <w:rPr>
          <w:sz w:val="20"/>
          <w:szCs w:val="20"/>
        </w:rPr>
        <w:t>.</w:t>
      </w:r>
    </w:p>
    <w:p w:rsidR="00720C38" w:rsidRPr="009A38B5" w:rsidRDefault="00DA6EFA" w:rsidP="009A38B5">
      <w:pPr>
        <w:pStyle w:val="GvdeMetni2"/>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2E187C">
        <w:rPr>
          <w:rFonts w:ascii="Times New Roman" w:hAnsi="Times New Roman" w:cs="Times New Roman"/>
          <w:sz w:val="20"/>
          <w:szCs w:val="20"/>
        </w:rPr>
        <w:t xml:space="preserve">               Mustafa YILDIRIM</w:t>
      </w:r>
    </w:p>
    <w:p w:rsidR="00720C38" w:rsidRDefault="00DA6EFA" w:rsidP="009A38B5">
      <w:pPr>
        <w:pStyle w:val="GvdeMetni2"/>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2E187C">
        <w:rPr>
          <w:rFonts w:ascii="Times New Roman" w:hAnsi="Times New Roman" w:cs="Times New Roman"/>
          <w:sz w:val="20"/>
          <w:szCs w:val="20"/>
        </w:rPr>
        <w:t xml:space="preserve">                         </w:t>
      </w:r>
      <w:r>
        <w:rPr>
          <w:rFonts w:ascii="Times New Roman" w:hAnsi="Times New Roman" w:cs="Times New Roman"/>
          <w:sz w:val="20"/>
          <w:szCs w:val="20"/>
        </w:rPr>
        <w:t xml:space="preserve">   </w:t>
      </w:r>
      <w:r w:rsidR="00FD724E" w:rsidRPr="009A38B5">
        <w:rPr>
          <w:rFonts w:ascii="Times New Roman" w:hAnsi="Times New Roman" w:cs="Times New Roman"/>
          <w:sz w:val="20"/>
          <w:szCs w:val="20"/>
        </w:rPr>
        <w:t xml:space="preserve">Okul </w:t>
      </w:r>
      <w:r w:rsidR="00720C38" w:rsidRPr="009A38B5">
        <w:rPr>
          <w:rFonts w:ascii="Times New Roman" w:hAnsi="Times New Roman" w:cs="Times New Roman"/>
          <w:sz w:val="20"/>
          <w:szCs w:val="20"/>
        </w:rPr>
        <w:t>Müdürü</w:t>
      </w:r>
    </w:p>
    <w:p w:rsidR="00DA6EFA" w:rsidRPr="009A38B5" w:rsidRDefault="00DA6EFA" w:rsidP="009A38B5">
      <w:pPr>
        <w:pStyle w:val="GvdeMetni2"/>
        <w:ind w:firstLine="720"/>
        <w:jc w:val="center"/>
        <w:rPr>
          <w:rFonts w:ascii="Times New Roman" w:hAnsi="Times New Roman" w:cs="Times New Roman"/>
          <w:sz w:val="20"/>
          <w:szCs w:val="20"/>
        </w:rPr>
      </w:pPr>
    </w:p>
    <w:p w:rsidR="00FD724E" w:rsidRPr="009A38B5" w:rsidRDefault="00FD724E" w:rsidP="009A38B5">
      <w:pPr>
        <w:pStyle w:val="GvdeMetni2"/>
        <w:ind w:firstLine="720"/>
        <w:jc w:val="center"/>
        <w:rPr>
          <w:rFonts w:ascii="Times New Roman" w:hAnsi="Times New Roman" w:cs="Times New Roman"/>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6766"/>
        <w:gridCol w:w="680"/>
        <w:gridCol w:w="680"/>
        <w:gridCol w:w="680"/>
        <w:gridCol w:w="680"/>
        <w:gridCol w:w="733"/>
      </w:tblGrid>
      <w:tr w:rsidR="008952EE" w:rsidRPr="009A38B5" w:rsidTr="00DA6EFA">
        <w:trPr>
          <w:trHeight w:val="340"/>
        </w:trPr>
        <w:tc>
          <w:tcPr>
            <w:tcW w:w="554" w:type="dxa"/>
            <w:vMerge w:val="restart"/>
            <w:vAlign w:val="center"/>
          </w:tcPr>
          <w:p w:rsidR="009A38B5" w:rsidRDefault="009A38B5" w:rsidP="008952EE">
            <w:pPr>
              <w:pStyle w:val="GvdeMetni2"/>
              <w:jc w:val="center"/>
              <w:rPr>
                <w:rFonts w:ascii="Times New Roman" w:hAnsi="Times New Roman" w:cs="Times New Roman"/>
                <w:b/>
                <w:sz w:val="20"/>
                <w:szCs w:val="20"/>
              </w:rPr>
            </w:pPr>
            <w:r>
              <w:rPr>
                <w:rFonts w:ascii="Times New Roman" w:hAnsi="Times New Roman" w:cs="Times New Roman"/>
                <w:b/>
                <w:sz w:val="20"/>
                <w:szCs w:val="20"/>
              </w:rPr>
              <w:t>S</w:t>
            </w:r>
          </w:p>
          <w:p w:rsidR="008952EE" w:rsidRPr="009A38B5" w:rsidRDefault="00A17F7A" w:rsidP="008952EE">
            <w:pPr>
              <w:pStyle w:val="GvdeMetni2"/>
              <w:jc w:val="center"/>
              <w:rPr>
                <w:rFonts w:ascii="Times New Roman" w:hAnsi="Times New Roman" w:cs="Times New Roman"/>
                <w:b/>
                <w:sz w:val="20"/>
                <w:szCs w:val="20"/>
              </w:rPr>
            </w:pPr>
            <w:r w:rsidRPr="009A38B5">
              <w:rPr>
                <w:rFonts w:ascii="Times New Roman" w:hAnsi="Times New Roman" w:cs="Times New Roman"/>
                <w:b/>
                <w:sz w:val="20"/>
                <w:szCs w:val="20"/>
              </w:rPr>
              <w:t>N</w:t>
            </w:r>
            <w:r w:rsidR="008952EE" w:rsidRPr="009A38B5">
              <w:rPr>
                <w:rFonts w:ascii="Times New Roman" w:hAnsi="Times New Roman" w:cs="Times New Roman"/>
                <w:b/>
                <w:sz w:val="20"/>
                <w:szCs w:val="20"/>
              </w:rPr>
              <w:t>o</w:t>
            </w:r>
          </w:p>
        </w:tc>
        <w:tc>
          <w:tcPr>
            <w:tcW w:w="6766" w:type="dxa"/>
            <w:vMerge w:val="restart"/>
            <w:shd w:val="clear" w:color="auto" w:fill="auto"/>
            <w:vAlign w:val="center"/>
          </w:tcPr>
          <w:p w:rsidR="009A38B5" w:rsidRPr="009A38B5" w:rsidRDefault="00DA6EFA" w:rsidP="00DA6EFA">
            <w:pPr>
              <w:pStyle w:val="GvdeMetni2"/>
              <w:rPr>
                <w:rFonts w:ascii="Times New Roman" w:hAnsi="Times New Roman" w:cs="Times New Roman"/>
                <w:b/>
                <w:sz w:val="20"/>
                <w:szCs w:val="20"/>
              </w:rPr>
            </w:pPr>
            <w:r w:rsidRPr="00DA6EFA">
              <w:rPr>
                <w:rFonts w:ascii="Times New Roman" w:hAnsi="Times New Roman" w:cs="Times New Roman"/>
                <w:b/>
                <w:sz w:val="22"/>
                <w:szCs w:val="20"/>
              </w:rPr>
              <w:t xml:space="preserve">                                    </w:t>
            </w:r>
            <w:r w:rsidR="008952EE" w:rsidRPr="00DA6EFA">
              <w:rPr>
                <w:rFonts w:ascii="Times New Roman" w:hAnsi="Times New Roman" w:cs="Times New Roman"/>
                <w:b/>
                <w:sz w:val="22"/>
                <w:szCs w:val="20"/>
              </w:rPr>
              <w:t>M</w:t>
            </w:r>
            <w:r w:rsidRPr="00DA6EFA">
              <w:rPr>
                <w:rFonts w:ascii="Times New Roman" w:hAnsi="Times New Roman" w:cs="Times New Roman"/>
                <w:b/>
                <w:sz w:val="22"/>
                <w:szCs w:val="20"/>
              </w:rPr>
              <w:t xml:space="preserve"> </w:t>
            </w:r>
            <w:r w:rsidR="008952EE" w:rsidRPr="00DA6EFA">
              <w:rPr>
                <w:rFonts w:ascii="Times New Roman" w:hAnsi="Times New Roman" w:cs="Times New Roman"/>
                <w:b/>
                <w:sz w:val="22"/>
                <w:szCs w:val="20"/>
              </w:rPr>
              <w:t>A</w:t>
            </w:r>
            <w:r w:rsidRPr="00DA6EFA">
              <w:rPr>
                <w:rFonts w:ascii="Times New Roman" w:hAnsi="Times New Roman" w:cs="Times New Roman"/>
                <w:b/>
                <w:sz w:val="22"/>
                <w:szCs w:val="20"/>
              </w:rPr>
              <w:t xml:space="preserve"> </w:t>
            </w:r>
            <w:r w:rsidR="008952EE" w:rsidRPr="00DA6EFA">
              <w:rPr>
                <w:rFonts w:ascii="Times New Roman" w:hAnsi="Times New Roman" w:cs="Times New Roman"/>
                <w:b/>
                <w:sz w:val="22"/>
                <w:szCs w:val="20"/>
              </w:rPr>
              <w:t>D</w:t>
            </w:r>
            <w:r w:rsidRPr="00DA6EFA">
              <w:rPr>
                <w:rFonts w:ascii="Times New Roman" w:hAnsi="Times New Roman" w:cs="Times New Roman"/>
                <w:b/>
                <w:sz w:val="22"/>
                <w:szCs w:val="20"/>
              </w:rPr>
              <w:t xml:space="preserve"> </w:t>
            </w:r>
            <w:proofErr w:type="spellStart"/>
            <w:r w:rsidR="008952EE" w:rsidRPr="00DA6EFA">
              <w:rPr>
                <w:rFonts w:ascii="Times New Roman" w:hAnsi="Times New Roman" w:cs="Times New Roman"/>
                <w:b/>
                <w:sz w:val="22"/>
                <w:szCs w:val="20"/>
              </w:rPr>
              <w:t>D</w:t>
            </w:r>
            <w:proofErr w:type="spellEnd"/>
            <w:r w:rsidRPr="00DA6EFA">
              <w:rPr>
                <w:rFonts w:ascii="Times New Roman" w:hAnsi="Times New Roman" w:cs="Times New Roman"/>
                <w:b/>
                <w:sz w:val="22"/>
                <w:szCs w:val="20"/>
              </w:rPr>
              <w:t xml:space="preserve"> </w:t>
            </w:r>
            <w:r w:rsidR="008952EE" w:rsidRPr="00DA6EFA">
              <w:rPr>
                <w:rFonts w:ascii="Times New Roman" w:hAnsi="Times New Roman" w:cs="Times New Roman"/>
                <w:b/>
                <w:sz w:val="22"/>
                <w:szCs w:val="20"/>
              </w:rPr>
              <w:t>E</w:t>
            </w:r>
            <w:r w:rsidRPr="00DA6EFA">
              <w:rPr>
                <w:rFonts w:ascii="Times New Roman" w:hAnsi="Times New Roman" w:cs="Times New Roman"/>
                <w:b/>
                <w:sz w:val="22"/>
                <w:szCs w:val="20"/>
              </w:rPr>
              <w:t xml:space="preserve"> </w:t>
            </w:r>
            <w:r w:rsidR="008952EE" w:rsidRPr="00DA6EFA">
              <w:rPr>
                <w:rFonts w:ascii="Times New Roman" w:hAnsi="Times New Roman" w:cs="Times New Roman"/>
                <w:b/>
                <w:sz w:val="22"/>
                <w:szCs w:val="20"/>
              </w:rPr>
              <w:t>L</w:t>
            </w:r>
            <w:r w:rsidRPr="00DA6EFA">
              <w:rPr>
                <w:rFonts w:ascii="Times New Roman" w:hAnsi="Times New Roman" w:cs="Times New Roman"/>
                <w:b/>
                <w:sz w:val="22"/>
                <w:szCs w:val="20"/>
              </w:rPr>
              <w:t xml:space="preserve"> </w:t>
            </w:r>
            <w:r w:rsidR="008952EE" w:rsidRPr="00DA6EFA">
              <w:rPr>
                <w:rFonts w:ascii="Times New Roman" w:hAnsi="Times New Roman" w:cs="Times New Roman"/>
                <w:b/>
                <w:sz w:val="22"/>
                <w:szCs w:val="20"/>
              </w:rPr>
              <w:t>E</w:t>
            </w:r>
            <w:r w:rsidRPr="00DA6EFA">
              <w:rPr>
                <w:rFonts w:ascii="Times New Roman" w:hAnsi="Times New Roman" w:cs="Times New Roman"/>
                <w:b/>
                <w:sz w:val="22"/>
                <w:szCs w:val="20"/>
              </w:rPr>
              <w:t xml:space="preserve"> R</w:t>
            </w:r>
          </w:p>
        </w:tc>
        <w:tc>
          <w:tcPr>
            <w:tcW w:w="3453" w:type="dxa"/>
            <w:gridSpan w:val="5"/>
            <w:shd w:val="clear" w:color="auto" w:fill="auto"/>
            <w:vAlign w:val="center"/>
          </w:tcPr>
          <w:p w:rsidR="008952EE" w:rsidRPr="00DA6EFA" w:rsidRDefault="008952EE" w:rsidP="00DA6EFA">
            <w:pPr>
              <w:pStyle w:val="GvdeMetni2"/>
              <w:jc w:val="center"/>
              <w:rPr>
                <w:rFonts w:ascii="Times New Roman" w:hAnsi="Times New Roman" w:cs="Times New Roman"/>
                <w:b/>
                <w:sz w:val="22"/>
                <w:szCs w:val="20"/>
              </w:rPr>
            </w:pPr>
            <w:r w:rsidRPr="00DA6EFA">
              <w:rPr>
                <w:rFonts w:ascii="Times New Roman" w:hAnsi="Times New Roman" w:cs="Times New Roman"/>
                <w:b/>
                <w:sz w:val="22"/>
                <w:szCs w:val="20"/>
              </w:rPr>
              <w:t>KATILMA DERECESİ</w:t>
            </w:r>
          </w:p>
        </w:tc>
      </w:tr>
      <w:tr w:rsidR="00DA6EFA" w:rsidRPr="009A38B5" w:rsidTr="00DA6EFA">
        <w:trPr>
          <w:cantSplit/>
          <w:trHeight w:val="1701"/>
        </w:trPr>
        <w:tc>
          <w:tcPr>
            <w:tcW w:w="554" w:type="dxa"/>
            <w:vMerge/>
          </w:tcPr>
          <w:p w:rsidR="008952EE" w:rsidRPr="009A38B5" w:rsidRDefault="008952EE" w:rsidP="009E262E">
            <w:pPr>
              <w:pStyle w:val="GvdeMetni2"/>
              <w:rPr>
                <w:rFonts w:ascii="Times New Roman" w:hAnsi="Times New Roman" w:cs="Times New Roman"/>
                <w:b/>
                <w:sz w:val="20"/>
                <w:szCs w:val="20"/>
              </w:rPr>
            </w:pPr>
          </w:p>
        </w:tc>
        <w:tc>
          <w:tcPr>
            <w:tcW w:w="6766" w:type="dxa"/>
            <w:vMerge/>
            <w:shd w:val="clear" w:color="auto" w:fill="auto"/>
          </w:tcPr>
          <w:p w:rsidR="008952EE" w:rsidRPr="009A38B5" w:rsidRDefault="008952EE" w:rsidP="009E262E">
            <w:pPr>
              <w:pStyle w:val="GvdeMetni2"/>
              <w:rPr>
                <w:rFonts w:ascii="Times New Roman" w:hAnsi="Times New Roman" w:cs="Times New Roman"/>
                <w:b/>
                <w:sz w:val="20"/>
                <w:szCs w:val="20"/>
              </w:rPr>
            </w:pPr>
          </w:p>
        </w:tc>
        <w:tc>
          <w:tcPr>
            <w:tcW w:w="680" w:type="dxa"/>
            <w:shd w:val="clear" w:color="auto" w:fill="auto"/>
            <w:textDirection w:val="btLr"/>
            <w:vAlign w:val="center"/>
          </w:tcPr>
          <w:p w:rsidR="008952EE" w:rsidRPr="009A38B5" w:rsidRDefault="008952EE" w:rsidP="00DA6EFA">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Kesinlikle Katılıyorum</w:t>
            </w:r>
          </w:p>
        </w:tc>
        <w:tc>
          <w:tcPr>
            <w:tcW w:w="680" w:type="dxa"/>
            <w:shd w:val="clear" w:color="auto" w:fill="auto"/>
            <w:textDirection w:val="btLr"/>
            <w:vAlign w:val="center"/>
          </w:tcPr>
          <w:p w:rsidR="008952EE" w:rsidRPr="009A38B5" w:rsidRDefault="008952EE" w:rsidP="00DA6EFA">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Katılıyorum</w:t>
            </w:r>
          </w:p>
        </w:tc>
        <w:tc>
          <w:tcPr>
            <w:tcW w:w="680" w:type="dxa"/>
            <w:shd w:val="clear" w:color="auto" w:fill="auto"/>
            <w:textDirection w:val="btLr"/>
            <w:vAlign w:val="center"/>
          </w:tcPr>
          <w:p w:rsidR="008952EE" w:rsidRPr="009A38B5" w:rsidRDefault="008952EE" w:rsidP="00DA6EFA">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Kararsızım</w:t>
            </w:r>
          </w:p>
        </w:tc>
        <w:tc>
          <w:tcPr>
            <w:tcW w:w="680" w:type="dxa"/>
            <w:shd w:val="clear" w:color="auto" w:fill="auto"/>
            <w:textDirection w:val="btLr"/>
            <w:vAlign w:val="center"/>
          </w:tcPr>
          <w:p w:rsidR="008952EE" w:rsidRPr="009A38B5" w:rsidRDefault="008952EE" w:rsidP="00DA6EFA">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Kısmen Katılıyorum</w:t>
            </w:r>
          </w:p>
        </w:tc>
        <w:tc>
          <w:tcPr>
            <w:tcW w:w="733" w:type="dxa"/>
            <w:shd w:val="clear" w:color="auto" w:fill="auto"/>
            <w:textDirection w:val="btLr"/>
            <w:vAlign w:val="center"/>
          </w:tcPr>
          <w:p w:rsidR="008952EE" w:rsidRPr="009A38B5" w:rsidRDefault="008952EE" w:rsidP="00DA6EFA">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Katılmıyoru</w:t>
            </w:r>
            <w:r w:rsidR="00F40D56" w:rsidRPr="009A38B5">
              <w:rPr>
                <w:rFonts w:ascii="Times New Roman" w:hAnsi="Times New Roman" w:cs="Times New Roman"/>
                <w:b/>
                <w:sz w:val="20"/>
                <w:szCs w:val="20"/>
              </w:rPr>
              <w:t>m</w:t>
            </w: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w:t>
            </w:r>
          </w:p>
        </w:tc>
        <w:tc>
          <w:tcPr>
            <w:tcW w:w="6766" w:type="dxa"/>
            <w:shd w:val="clear" w:color="auto" w:fill="auto"/>
            <w:vAlign w:val="center"/>
          </w:tcPr>
          <w:p w:rsidR="008952EE" w:rsidRPr="009A38B5" w:rsidRDefault="00FD724E" w:rsidP="009A38B5">
            <w:pPr>
              <w:shd w:val="clear" w:color="auto" w:fill="FFFFFF"/>
              <w:rPr>
                <w:color w:val="000000"/>
                <w:sz w:val="20"/>
                <w:szCs w:val="20"/>
              </w:rPr>
            </w:pPr>
            <w:r w:rsidRPr="009A38B5">
              <w:rPr>
                <w:color w:val="000000"/>
                <w:sz w:val="20"/>
                <w:szCs w:val="20"/>
              </w:rPr>
              <w:t xml:space="preserve">Okulumuzda </w:t>
            </w:r>
            <w:r w:rsidR="00A23E17" w:rsidRPr="009A38B5">
              <w:rPr>
                <w:color w:val="000000"/>
                <w:sz w:val="20"/>
                <w:szCs w:val="20"/>
              </w:rPr>
              <w:t>alınan</w:t>
            </w:r>
            <w:r w:rsidRPr="009A38B5">
              <w:rPr>
                <w:color w:val="000000"/>
                <w:sz w:val="20"/>
                <w:szCs w:val="20"/>
              </w:rPr>
              <w:t xml:space="preserve"> kararlar, çalışanların katılımıyla alınır.</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2</w:t>
            </w:r>
          </w:p>
        </w:tc>
        <w:tc>
          <w:tcPr>
            <w:tcW w:w="6766" w:type="dxa"/>
            <w:shd w:val="clear" w:color="auto" w:fill="auto"/>
            <w:vAlign w:val="center"/>
          </w:tcPr>
          <w:p w:rsidR="008952EE" w:rsidRPr="009A38B5" w:rsidRDefault="00FD724E" w:rsidP="009A38B5">
            <w:pPr>
              <w:shd w:val="clear" w:color="auto" w:fill="FFFFFF"/>
              <w:rPr>
                <w:sz w:val="20"/>
                <w:szCs w:val="20"/>
              </w:rPr>
            </w:pPr>
            <w:r w:rsidRPr="009A38B5">
              <w:rPr>
                <w:sz w:val="20"/>
                <w:szCs w:val="20"/>
              </w:rPr>
              <w:t>Kurumdaki tüm duyurular çalışanlara zamanında iletilir</w:t>
            </w:r>
            <w:r w:rsidR="00F40D56" w:rsidRPr="009A38B5">
              <w:rPr>
                <w:sz w:val="20"/>
                <w:szCs w:val="20"/>
              </w:rPr>
              <w:t>.</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3</w:t>
            </w:r>
          </w:p>
        </w:tc>
        <w:tc>
          <w:tcPr>
            <w:tcW w:w="6766" w:type="dxa"/>
            <w:shd w:val="clear" w:color="auto" w:fill="auto"/>
            <w:vAlign w:val="center"/>
          </w:tcPr>
          <w:p w:rsidR="008952EE" w:rsidRPr="009A38B5" w:rsidRDefault="00F40D56" w:rsidP="009A38B5">
            <w:pPr>
              <w:pStyle w:val="GvdeMetni2"/>
              <w:jc w:val="left"/>
              <w:rPr>
                <w:rFonts w:ascii="Times New Roman" w:hAnsi="Times New Roman" w:cs="Times New Roman"/>
                <w:sz w:val="20"/>
                <w:szCs w:val="20"/>
              </w:rPr>
            </w:pPr>
            <w:r w:rsidRPr="009A38B5">
              <w:rPr>
                <w:rFonts w:ascii="Times New Roman" w:hAnsi="Times New Roman" w:cs="Times New Roman"/>
                <w:sz w:val="20"/>
                <w:szCs w:val="20"/>
              </w:rPr>
              <w:t>Her türlü ödüllendirmede adil olma, tarafsızlık ve objektiflik esastır.</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4</w:t>
            </w:r>
          </w:p>
        </w:tc>
        <w:tc>
          <w:tcPr>
            <w:tcW w:w="6766" w:type="dxa"/>
            <w:shd w:val="clear" w:color="auto" w:fill="auto"/>
            <w:vAlign w:val="center"/>
          </w:tcPr>
          <w:p w:rsidR="008952EE" w:rsidRPr="009A38B5" w:rsidRDefault="00FD724E" w:rsidP="009A38B5">
            <w:pPr>
              <w:pStyle w:val="GvdeMetni2"/>
              <w:jc w:val="left"/>
              <w:rPr>
                <w:rFonts w:ascii="Times New Roman" w:hAnsi="Times New Roman" w:cs="Times New Roman"/>
                <w:sz w:val="20"/>
                <w:szCs w:val="20"/>
              </w:rPr>
            </w:pPr>
            <w:r w:rsidRPr="009A38B5">
              <w:rPr>
                <w:rFonts w:ascii="Times New Roman" w:hAnsi="Times New Roman" w:cs="Times New Roman"/>
                <w:sz w:val="20"/>
                <w:szCs w:val="20"/>
                <w:shd w:val="clear" w:color="auto" w:fill="FFFFFF"/>
              </w:rPr>
              <w:t>Kendimi</w:t>
            </w:r>
            <w:r w:rsidR="00A23E17" w:rsidRPr="009A38B5">
              <w:rPr>
                <w:rFonts w:ascii="Times New Roman" w:hAnsi="Times New Roman" w:cs="Times New Roman"/>
                <w:sz w:val="20"/>
                <w:szCs w:val="20"/>
                <w:shd w:val="clear" w:color="auto" w:fill="FFFFFF"/>
              </w:rPr>
              <w:t>,</w:t>
            </w:r>
            <w:r w:rsidRPr="009A38B5">
              <w:rPr>
                <w:rFonts w:ascii="Times New Roman" w:hAnsi="Times New Roman" w:cs="Times New Roman"/>
                <w:sz w:val="20"/>
                <w:szCs w:val="20"/>
                <w:shd w:val="clear" w:color="auto" w:fill="FFFFFF"/>
              </w:rPr>
              <w:t xml:space="preserve"> okulun değerli bir üyesi olarak görürüm</w:t>
            </w:r>
            <w:r w:rsidR="00F40D56" w:rsidRPr="009A38B5">
              <w:rPr>
                <w:rFonts w:ascii="Times New Roman" w:hAnsi="Times New Roman" w:cs="Times New Roman"/>
                <w:sz w:val="20"/>
                <w:szCs w:val="20"/>
                <w:shd w:val="clear" w:color="auto" w:fill="FFFFFF"/>
              </w:rPr>
              <w:t>.</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5</w:t>
            </w:r>
          </w:p>
        </w:tc>
        <w:tc>
          <w:tcPr>
            <w:tcW w:w="6766" w:type="dxa"/>
            <w:shd w:val="clear" w:color="auto" w:fill="auto"/>
            <w:vAlign w:val="center"/>
          </w:tcPr>
          <w:p w:rsidR="008952EE" w:rsidRPr="009A38B5" w:rsidRDefault="00FD724E" w:rsidP="009A38B5">
            <w:pPr>
              <w:shd w:val="clear" w:color="auto" w:fill="FFFFFF"/>
              <w:rPr>
                <w:sz w:val="20"/>
                <w:szCs w:val="20"/>
              </w:rPr>
            </w:pPr>
            <w:r w:rsidRPr="009A38B5">
              <w:rPr>
                <w:sz w:val="20"/>
                <w:szCs w:val="20"/>
              </w:rPr>
              <w:t>Çalıştığım okul bana kendimi geliştirme imkânı tanımaktadır</w:t>
            </w:r>
            <w:r w:rsidR="00F40D56" w:rsidRPr="009A38B5">
              <w:rPr>
                <w:sz w:val="20"/>
                <w:szCs w:val="20"/>
              </w:rPr>
              <w:t>.</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6</w:t>
            </w:r>
          </w:p>
        </w:tc>
        <w:tc>
          <w:tcPr>
            <w:tcW w:w="6766" w:type="dxa"/>
            <w:shd w:val="clear" w:color="auto" w:fill="auto"/>
            <w:vAlign w:val="center"/>
          </w:tcPr>
          <w:p w:rsidR="008952EE" w:rsidRPr="009A38B5" w:rsidRDefault="00FD724E" w:rsidP="009A38B5">
            <w:pPr>
              <w:shd w:val="clear" w:color="auto" w:fill="FFFFFF"/>
              <w:rPr>
                <w:sz w:val="20"/>
                <w:szCs w:val="20"/>
              </w:rPr>
            </w:pPr>
            <w:r w:rsidRPr="009A38B5">
              <w:rPr>
                <w:sz w:val="20"/>
                <w:szCs w:val="20"/>
              </w:rPr>
              <w:t>Okul</w:t>
            </w:r>
            <w:r w:rsidR="00431961" w:rsidRPr="009A38B5">
              <w:rPr>
                <w:sz w:val="20"/>
                <w:szCs w:val="20"/>
              </w:rPr>
              <w:t>,</w:t>
            </w:r>
            <w:r w:rsidRPr="009A38B5">
              <w:rPr>
                <w:sz w:val="20"/>
                <w:szCs w:val="20"/>
              </w:rPr>
              <w:t xml:space="preserve"> teknik araç ve gereç yönünden yeterli donanıma sahiptir</w:t>
            </w:r>
            <w:r w:rsidR="00F40D56" w:rsidRPr="009A38B5">
              <w:rPr>
                <w:sz w:val="20"/>
                <w:szCs w:val="20"/>
              </w:rPr>
              <w:t>.</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7</w:t>
            </w:r>
          </w:p>
        </w:tc>
        <w:tc>
          <w:tcPr>
            <w:tcW w:w="6766" w:type="dxa"/>
            <w:shd w:val="clear" w:color="auto" w:fill="auto"/>
            <w:vAlign w:val="center"/>
          </w:tcPr>
          <w:p w:rsidR="008952EE" w:rsidRPr="009A38B5" w:rsidRDefault="00431961" w:rsidP="009A38B5">
            <w:pPr>
              <w:pStyle w:val="GvdeMetni2"/>
              <w:jc w:val="left"/>
              <w:rPr>
                <w:rFonts w:ascii="Times New Roman" w:hAnsi="Times New Roman" w:cs="Times New Roman"/>
                <w:sz w:val="20"/>
                <w:szCs w:val="20"/>
              </w:rPr>
            </w:pPr>
            <w:r w:rsidRPr="009A38B5">
              <w:rPr>
                <w:rFonts w:ascii="Times New Roman" w:hAnsi="Times New Roman" w:cs="Times New Roman"/>
                <w:sz w:val="20"/>
                <w:szCs w:val="20"/>
                <w:shd w:val="clear" w:color="auto" w:fill="FFFFFF"/>
              </w:rPr>
              <w:t>Okulda ç</w:t>
            </w:r>
            <w:r w:rsidR="00FD724E" w:rsidRPr="009A38B5">
              <w:rPr>
                <w:rFonts w:ascii="Times New Roman" w:hAnsi="Times New Roman" w:cs="Times New Roman"/>
                <w:sz w:val="20"/>
                <w:szCs w:val="20"/>
                <w:shd w:val="clear" w:color="auto" w:fill="FFFFFF"/>
              </w:rPr>
              <w:t>alışanlara yönelik sosyal ve kültürel faaliyetler düzenlenir.</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8</w:t>
            </w:r>
          </w:p>
        </w:tc>
        <w:tc>
          <w:tcPr>
            <w:tcW w:w="6766" w:type="dxa"/>
            <w:shd w:val="clear" w:color="auto" w:fill="auto"/>
            <w:vAlign w:val="center"/>
          </w:tcPr>
          <w:p w:rsidR="008952EE" w:rsidRPr="009A38B5" w:rsidRDefault="00A23E17" w:rsidP="009A38B5">
            <w:pPr>
              <w:shd w:val="clear" w:color="auto" w:fill="FFFFFF"/>
              <w:rPr>
                <w:sz w:val="20"/>
                <w:szCs w:val="20"/>
              </w:rPr>
            </w:pPr>
            <w:r w:rsidRPr="009A38B5">
              <w:rPr>
                <w:sz w:val="20"/>
                <w:szCs w:val="20"/>
              </w:rPr>
              <w:t>Okulda öğretmenler arasında ayrım yapılmamaktadır.</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9</w:t>
            </w:r>
          </w:p>
        </w:tc>
        <w:tc>
          <w:tcPr>
            <w:tcW w:w="6766" w:type="dxa"/>
            <w:shd w:val="clear" w:color="auto" w:fill="auto"/>
            <w:vAlign w:val="center"/>
          </w:tcPr>
          <w:p w:rsidR="008952EE" w:rsidRPr="009A38B5" w:rsidRDefault="00FD724E" w:rsidP="009A38B5">
            <w:pPr>
              <w:shd w:val="clear" w:color="auto" w:fill="FFFFFF"/>
              <w:rPr>
                <w:sz w:val="20"/>
                <w:szCs w:val="20"/>
              </w:rPr>
            </w:pPr>
            <w:r w:rsidRPr="009A38B5">
              <w:rPr>
                <w:sz w:val="20"/>
                <w:szCs w:val="20"/>
              </w:rPr>
              <w:t>Okul</w:t>
            </w:r>
            <w:r w:rsidR="00A23E17" w:rsidRPr="009A38B5">
              <w:rPr>
                <w:sz w:val="20"/>
                <w:szCs w:val="20"/>
              </w:rPr>
              <w:t>umuzda</w:t>
            </w:r>
            <w:r w:rsidRPr="009A38B5">
              <w:rPr>
                <w:sz w:val="20"/>
                <w:szCs w:val="20"/>
              </w:rPr>
              <w:t xml:space="preserve"> yerel</w:t>
            </w:r>
            <w:r w:rsidR="00A23E17" w:rsidRPr="009A38B5">
              <w:rPr>
                <w:sz w:val="20"/>
                <w:szCs w:val="20"/>
              </w:rPr>
              <w:t xml:space="preserve">de ve </w:t>
            </w:r>
            <w:r w:rsidRPr="009A38B5">
              <w:rPr>
                <w:sz w:val="20"/>
                <w:szCs w:val="20"/>
              </w:rPr>
              <w:t>toplum üzerinde olumlu etki bırakacak çalışmalar yapmaktadır</w:t>
            </w:r>
            <w:r w:rsidR="00F40D56" w:rsidRPr="009A38B5">
              <w:rPr>
                <w:sz w:val="20"/>
                <w:szCs w:val="20"/>
              </w:rPr>
              <w:t>.</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10</w:t>
            </w:r>
          </w:p>
        </w:tc>
        <w:tc>
          <w:tcPr>
            <w:tcW w:w="6766" w:type="dxa"/>
            <w:shd w:val="clear" w:color="auto" w:fill="auto"/>
            <w:vAlign w:val="center"/>
          </w:tcPr>
          <w:p w:rsidR="008952EE" w:rsidRPr="009A38B5" w:rsidRDefault="00FD724E" w:rsidP="009A38B5">
            <w:pPr>
              <w:shd w:val="clear" w:color="auto" w:fill="FFFFFF"/>
              <w:rPr>
                <w:sz w:val="20"/>
                <w:szCs w:val="20"/>
              </w:rPr>
            </w:pPr>
            <w:r w:rsidRPr="009A38B5">
              <w:rPr>
                <w:sz w:val="20"/>
                <w:szCs w:val="20"/>
              </w:rPr>
              <w:t>Yöneticilerimiz, yaratıcı ve yenilikçi düşüncelerin üretilmesini teşvik etmektedir</w:t>
            </w:r>
            <w:r w:rsidR="00F40D56" w:rsidRPr="009A38B5">
              <w:rPr>
                <w:sz w:val="20"/>
                <w:szCs w:val="20"/>
              </w:rPr>
              <w:t>.</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8952EE" w:rsidRPr="009A38B5" w:rsidRDefault="008952EE"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11</w:t>
            </w:r>
          </w:p>
        </w:tc>
        <w:tc>
          <w:tcPr>
            <w:tcW w:w="6766" w:type="dxa"/>
            <w:shd w:val="clear" w:color="auto" w:fill="auto"/>
            <w:vAlign w:val="center"/>
          </w:tcPr>
          <w:p w:rsidR="008952EE" w:rsidRPr="009A38B5" w:rsidRDefault="00FD724E" w:rsidP="009A38B5">
            <w:pPr>
              <w:shd w:val="clear" w:color="auto" w:fill="FFFFFF"/>
              <w:rPr>
                <w:sz w:val="20"/>
                <w:szCs w:val="20"/>
              </w:rPr>
            </w:pPr>
            <w:r w:rsidRPr="009A38B5">
              <w:rPr>
                <w:sz w:val="20"/>
                <w:szCs w:val="20"/>
              </w:rPr>
              <w:t xml:space="preserve">Yöneticiler, okulun </w:t>
            </w:r>
            <w:proofErr w:type="gramStart"/>
            <w:r w:rsidRPr="009A38B5">
              <w:rPr>
                <w:sz w:val="20"/>
                <w:szCs w:val="20"/>
              </w:rPr>
              <w:t>vizyonunu</w:t>
            </w:r>
            <w:proofErr w:type="gramEnd"/>
            <w:r w:rsidRPr="009A38B5">
              <w:rPr>
                <w:sz w:val="20"/>
                <w:szCs w:val="20"/>
              </w:rPr>
              <w:t>, stratejilerini, iyileştirmeye açık alanlarını vs. çalışanlarla paylaşır.</w:t>
            </w: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680"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c>
          <w:tcPr>
            <w:tcW w:w="733" w:type="dxa"/>
            <w:shd w:val="clear" w:color="auto" w:fill="auto"/>
            <w:vAlign w:val="center"/>
          </w:tcPr>
          <w:p w:rsidR="008952EE" w:rsidRPr="009A38B5" w:rsidRDefault="008952EE"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F40D56" w:rsidRPr="009A38B5" w:rsidRDefault="00F40D56"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12</w:t>
            </w:r>
          </w:p>
        </w:tc>
        <w:tc>
          <w:tcPr>
            <w:tcW w:w="6766"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r w:rsidRPr="009A38B5">
              <w:rPr>
                <w:rFonts w:ascii="Times New Roman" w:hAnsi="Times New Roman" w:cs="Times New Roman"/>
                <w:sz w:val="20"/>
                <w:szCs w:val="20"/>
                <w:shd w:val="clear" w:color="auto" w:fill="FFFFFF"/>
              </w:rPr>
              <w:t>Okulumu</w:t>
            </w:r>
            <w:r w:rsidR="00A23E17" w:rsidRPr="009A38B5">
              <w:rPr>
                <w:rFonts w:ascii="Times New Roman" w:hAnsi="Times New Roman" w:cs="Times New Roman"/>
                <w:sz w:val="20"/>
                <w:szCs w:val="20"/>
                <w:shd w:val="clear" w:color="auto" w:fill="FFFFFF"/>
              </w:rPr>
              <w:t>zda sadece öğretmenlerin kullanımına tahsis edilmiş yerler yeterlidir.</w:t>
            </w:r>
          </w:p>
        </w:tc>
        <w:tc>
          <w:tcPr>
            <w:tcW w:w="680"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c>
          <w:tcPr>
            <w:tcW w:w="680"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c>
          <w:tcPr>
            <w:tcW w:w="680"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c>
          <w:tcPr>
            <w:tcW w:w="680"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c>
          <w:tcPr>
            <w:tcW w:w="733"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r>
      <w:tr w:rsidR="00DA6EFA" w:rsidRPr="009A38B5" w:rsidTr="00DA6EFA">
        <w:trPr>
          <w:trHeight w:val="455"/>
        </w:trPr>
        <w:tc>
          <w:tcPr>
            <w:tcW w:w="554" w:type="dxa"/>
            <w:vAlign w:val="center"/>
          </w:tcPr>
          <w:p w:rsidR="00F40D56" w:rsidRPr="009A38B5" w:rsidRDefault="00F40D56" w:rsidP="009A38B5">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13</w:t>
            </w:r>
          </w:p>
        </w:tc>
        <w:tc>
          <w:tcPr>
            <w:tcW w:w="6766" w:type="dxa"/>
            <w:shd w:val="clear" w:color="auto" w:fill="auto"/>
            <w:vAlign w:val="center"/>
          </w:tcPr>
          <w:p w:rsidR="00F40D56" w:rsidRPr="009A38B5" w:rsidRDefault="00A23E17" w:rsidP="009A38B5">
            <w:pPr>
              <w:shd w:val="clear" w:color="auto" w:fill="FFFFFF"/>
              <w:rPr>
                <w:sz w:val="20"/>
                <w:szCs w:val="20"/>
              </w:rPr>
            </w:pPr>
            <w:r w:rsidRPr="009A38B5">
              <w:rPr>
                <w:sz w:val="20"/>
                <w:szCs w:val="20"/>
              </w:rPr>
              <w:t>Alanıma ilişkin yenilik ve gelişmeleri takip eder ve kendimi güncellerim.</w:t>
            </w:r>
          </w:p>
        </w:tc>
        <w:tc>
          <w:tcPr>
            <w:tcW w:w="680"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c>
          <w:tcPr>
            <w:tcW w:w="680"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c>
          <w:tcPr>
            <w:tcW w:w="680"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c>
          <w:tcPr>
            <w:tcW w:w="680"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c>
          <w:tcPr>
            <w:tcW w:w="733" w:type="dxa"/>
            <w:shd w:val="clear" w:color="auto" w:fill="auto"/>
            <w:vAlign w:val="center"/>
          </w:tcPr>
          <w:p w:rsidR="00F40D56" w:rsidRPr="009A38B5" w:rsidRDefault="00F40D56" w:rsidP="009A38B5">
            <w:pPr>
              <w:pStyle w:val="GvdeMetni2"/>
              <w:jc w:val="left"/>
              <w:rPr>
                <w:rFonts w:ascii="Times New Roman" w:hAnsi="Times New Roman" w:cs="Times New Roman"/>
                <w:sz w:val="20"/>
                <w:szCs w:val="20"/>
              </w:rPr>
            </w:pPr>
          </w:p>
        </w:tc>
      </w:tr>
    </w:tbl>
    <w:p w:rsidR="00B22F10" w:rsidRDefault="00B22F10" w:rsidP="00431961">
      <w:pPr>
        <w:jc w:val="both"/>
        <w:rPr>
          <w:b/>
          <w:sz w:val="20"/>
          <w:szCs w:val="20"/>
        </w:rPr>
      </w:pPr>
    </w:p>
    <w:p w:rsidR="009A0884" w:rsidRPr="009A38B5" w:rsidRDefault="009A0884" w:rsidP="00431961">
      <w:pPr>
        <w:jc w:val="both"/>
        <w:rPr>
          <w:b/>
          <w:sz w:val="20"/>
          <w:szCs w:val="20"/>
        </w:rPr>
      </w:pPr>
    </w:p>
    <w:tbl>
      <w:tblPr>
        <w:tblpPr w:leftFromText="141" w:rightFromText="141" w:vertAnchor="text" w:horzAnchor="margin" w:tblpX="108" w:tblpY="-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415"/>
        <w:gridCol w:w="5126"/>
        <w:gridCol w:w="4707"/>
      </w:tblGrid>
      <w:tr w:rsidR="009A38B5" w:rsidRPr="009A38B5" w:rsidTr="009A0884">
        <w:trPr>
          <w:trHeight w:val="567"/>
        </w:trPr>
        <w:tc>
          <w:tcPr>
            <w:tcW w:w="522" w:type="dxa"/>
            <w:vMerge w:val="restart"/>
            <w:shd w:val="clear" w:color="auto" w:fill="auto"/>
            <w:vAlign w:val="center"/>
          </w:tcPr>
          <w:p w:rsidR="009A38B5" w:rsidRPr="009A38B5" w:rsidRDefault="009A38B5" w:rsidP="009A0884">
            <w:pPr>
              <w:jc w:val="center"/>
              <w:rPr>
                <w:rFonts w:eastAsia="Calibri"/>
                <w:b/>
                <w:sz w:val="20"/>
                <w:szCs w:val="20"/>
              </w:rPr>
            </w:pPr>
            <w:r w:rsidRPr="009A38B5">
              <w:rPr>
                <w:rFonts w:eastAsia="Calibri"/>
                <w:b/>
                <w:sz w:val="20"/>
                <w:szCs w:val="20"/>
              </w:rPr>
              <w:t>14</w:t>
            </w:r>
          </w:p>
        </w:tc>
        <w:tc>
          <w:tcPr>
            <w:tcW w:w="10248" w:type="dxa"/>
            <w:gridSpan w:val="3"/>
            <w:shd w:val="clear" w:color="auto" w:fill="auto"/>
            <w:vAlign w:val="center"/>
          </w:tcPr>
          <w:p w:rsidR="009A38B5" w:rsidRPr="009A38B5" w:rsidRDefault="009A38B5" w:rsidP="009A0884">
            <w:pPr>
              <w:spacing w:line="276" w:lineRule="auto"/>
              <w:jc w:val="center"/>
              <w:textAlignment w:val="baseline"/>
              <w:rPr>
                <w:rFonts w:eastAsia="Calibri"/>
                <w:sz w:val="20"/>
                <w:szCs w:val="20"/>
              </w:rPr>
            </w:pPr>
            <w:r w:rsidRPr="009A38B5">
              <w:rPr>
                <w:rFonts w:eastAsia="Calibri"/>
                <w:sz w:val="20"/>
                <w:szCs w:val="20"/>
              </w:rPr>
              <w:t>Okulumuzun Olumlu (başarılı)  ve Olumsuz (başarısız) Yönlerine İlişkin Görüşleriniz.</w:t>
            </w:r>
          </w:p>
        </w:tc>
      </w:tr>
      <w:tr w:rsidR="009A38B5" w:rsidRPr="009A38B5" w:rsidTr="009A0884">
        <w:trPr>
          <w:trHeight w:val="567"/>
        </w:trPr>
        <w:tc>
          <w:tcPr>
            <w:tcW w:w="522" w:type="dxa"/>
            <w:vMerge/>
            <w:shd w:val="clear" w:color="auto" w:fill="auto"/>
            <w:vAlign w:val="center"/>
          </w:tcPr>
          <w:p w:rsidR="009A38B5" w:rsidRPr="009A38B5" w:rsidRDefault="009A38B5" w:rsidP="009A0884">
            <w:pPr>
              <w:jc w:val="center"/>
              <w:rPr>
                <w:rFonts w:eastAsia="Calibri"/>
                <w:sz w:val="20"/>
                <w:szCs w:val="20"/>
              </w:rPr>
            </w:pPr>
          </w:p>
        </w:tc>
        <w:tc>
          <w:tcPr>
            <w:tcW w:w="415" w:type="dxa"/>
            <w:shd w:val="clear" w:color="auto" w:fill="auto"/>
            <w:vAlign w:val="center"/>
          </w:tcPr>
          <w:p w:rsidR="009A38B5" w:rsidRPr="009A38B5" w:rsidRDefault="009A38B5" w:rsidP="009A0884">
            <w:pPr>
              <w:jc w:val="center"/>
              <w:rPr>
                <w:rFonts w:eastAsia="Calibri"/>
                <w:sz w:val="20"/>
                <w:szCs w:val="20"/>
              </w:rPr>
            </w:pPr>
          </w:p>
        </w:tc>
        <w:tc>
          <w:tcPr>
            <w:tcW w:w="5126" w:type="dxa"/>
            <w:shd w:val="clear" w:color="auto" w:fill="auto"/>
            <w:vAlign w:val="center"/>
          </w:tcPr>
          <w:p w:rsidR="009A38B5" w:rsidRPr="009A38B5" w:rsidRDefault="009A38B5" w:rsidP="009A0884">
            <w:pPr>
              <w:jc w:val="center"/>
              <w:rPr>
                <w:rFonts w:eastAsia="Calibri"/>
                <w:sz w:val="20"/>
                <w:szCs w:val="20"/>
              </w:rPr>
            </w:pPr>
            <w:r w:rsidRPr="009A38B5">
              <w:rPr>
                <w:rFonts w:eastAsia="Calibri"/>
                <w:sz w:val="20"/>
                <w:szCs w:val="20"/>
              </w:rPr>
              <w:t>Olumlu (Başarılı) yönlerimiz</w:t>
            </w:r>
          </w:p>
        </w:tc>
        <w:tc>
          <w:tcPr>
            <w:tcW w:w="4706" w:type="dxa"/>
            <w:shd w:val="clear" w:color="auto" w:fill="auto"/>
            <w:vAlign w:val="center"/>
          </w:tcPr>
          <w:p w:rsidR="009A38B5" w:rsidRPr="009A38B5" w:rsidRDefault="009A38B5" w:rsidP="009A0884">
            <w:pPr>
              <w:jc w:val="center"/>
              <w:rPr>
                <w:rFonts w:eastAsia="Calibri"/>
                <w:sz w:val="20"/>
                <w:szCs w:val="20"/>
              </w:rPr>
            </w:pPr>
            <w:r w:rsidRPr="009A38B5">
              <w:rPr>
                <w:rFonts w:eastAsia="Calibri"/>
                <w:sz w:val="20"/>
                <w:szCs w:val="20"/>
              </w:rPr>
              <w:t>Olumsuz (başarısız) yönlerimiz</w:t>
            </w:r>
          </w:p>
        </w:tc>
      </w:tr>
      <w:tr w:rsidR="009A38B5" w:rsidRPr="009A38B5" w:rsidTr="009A0884">
        <w:trPr>
          <w:trHeight w:val="567"/>
        </w:trPr>
        <w:tc>
          <w:tcPr>
            <w:tcW w:w="522" w:type="dxa"/>
            <w:vMerge/>
            <w:shd w:val="clear" w:color="auto" w:fill="auto"/>
            <w:vAlign w:val="center"/>
          </w:tcPr>
          <w:p w:rsidR="009A38B5" w:rsidRPr="009A38B5" w:rsidRDefault="009A38B5" w:rsidP="009A0884">
            <w:pPr>
              <w:jc w:val="center"/>
              <w:rPr>
                <w:rFonts w:eastAsia="Calibri"/>
                <w:sz w:val="20"/>
                <w:szCs w:val="20"/>
              </w:rPr>
            </w:pPr>
          </w:p>
        </w:tc>
        <w:tc>
          <w:tcPr>
            <w:tcW w:w="415" w:type="dxa"/>
            <w:shd w:val="clear" w:color="auto" w:fill="auto"/>
          </w:tcPr>
          <w:p w:rsidR="009A38B5" w:rsidRPr="009A38B5" w:rsidRDefault="009A38B5" w:rsidP="009A0884">
            <w:pPr>
              <w:rPr>
                <w:rFonts w:eastAsia="Calibri"/>
                <w:sz w:val="20"/>
                <w:szCs w:val="20"/>
              </w:rPr>
            </w:pPr>
            <w:r w:rsidRPr="009A38B5">
              <w:rPr>
                <w:rFonts w:eastAsia="Calibri"/>
                <w:sz w:val="20"/>
                <w:szCs w:val="20"/>
              </w:rPr>
              <w:t>1</w:t>
            </w:r>
          </w:p>
        </w:tc>
        <w:tc>
          <w:tcPr>
            <w:tcW w:w="5126" w:type="dxa"/>
            <w:shd w:val="clear" w:color="auto" w:fill="auto"/>
          </w:tcPr>
          <w:p w:rsidR="009A38B5" w:rsidRPr="009A38B5" w:rsidRDefault="009A38B5" w:rsidP="009A0884">
            <w:pPr>
              <w:rPr>
                <w:rFonts w:eastAsia="Calibri"/>
                <w:sz w:val="20"/>
                <w:szCs w:val="20"/>
              </w:rPr>
            </w:pPr>
          </w:p>
        </w:tc>
        <w:tc>
          <w:tcPr>
            <w:tcW w:w="4706" w:type="dxa"/>
            <w:shd w:val="clear" w:color="auto" w:fill="auto"/>
          </w:tcPr>
          <w:p w:rsidR="009A38B5" w:rsidRPr="009A38B5" w:rsidRDefault="009A38B5" w:rsidP="009A0884">
            <w:pPr>
              <w:rPr>
                <w:rFonts w:eastAsia="Calibri"/>
                <w:sz w:val="20"/>
                <w:szCs w:val="20"/>
              </w:rPr>
            </w:pPr>
          </w:p>
        </w:tc>
      </w:tr>
      <w:tr w:rsidR="009A38B5" w:rsidRPr="009A38B5" w:rsidTr="009A0884">
        <w:trPr>
          <w:trHeight w:val="567"/>
        </w:trPr>
        <w:tc>
          <w:tcPr>
            <w:tcW w:w="522" w:type="dxa"/>
            <w:vMerge/>
            <w:shd w:val="clear" w:color="auto" w:fill="auto"/>
            <w:vAlign w:val="center"/>
          </w:tcPr>
          <w:p w:rsidR="009A38B5" w:rsidRPr="009A38B5" w:rsidRDefault="009A38B5" w:rsidP="009A0884">
            <w:pPr>
              <w:jc w:val="center"/>
              <w:rPr>
                <w:rFonts w:eastAsia="Calibri"/>
                <w:sz w:val="20"/>
                <w:szCs w:val="20"/>
              </w:rPr>
            </w:pPr>
          </w:p>
        </w:tc>
        <w:tc>
          <w:tcPr>
            <w:tcW w:w="415" w:type="dxa"/>
            <w:shd w:val="clear" w:color="auto" w:fill="auto"/>
          </w:tcPr>
          <w:p w:rsidR="009A38B5" w:rsidRPr="009A38B5" w:rsidRDefault="009A38B5" w:rsidP="009A0884">
            <w:pPr>
              <w:rPr>
                <w:rFonts w:eastAsia="Calibri"/>
                <w:sz w:val="20"/>
                <w:szCs w:val="20"/>
              </w:rPr>
            </w:pPr>
            <w:r>
              <w:rPr>
                <w:rFonts w:eastAsia="Calibri"/>
                <w:sz w:val="20"/>
                <w:szCs w:val="20"/>
              </w:rPr>
              <w:t>2</w:t>
            </w:r>
          </w:p>
        </w:tc>
        <w:tc>
          <w:tcPr>
            <w:tcW w:w="5126" w:type="dxa"/>
            <w:shd w:val="clear" w:color="auto" w:fill="auto"/>
          </w:tcPr>
          <w:p w:rsidR="009A38B5" w:rsidRPr="009A38B5" w:rsidRDefault="009A38B5" w:rsidP="009A0884">
            <w:pPr>
              <w:rPr>
                <w:rFonts w:eastAsia="Calibri"/>
                <w:sz w:val="20"/>
                <w:szCs w:val="20"/>
              </w:rPr>
            </w:pPr>
          </w:p>
        </w:tc>
        <w:tc>
          <w:tcPr>
            <w:tcW w:w="4706" w:type="dxa"/>
            <w:shd w:val="clear" w:color="auto" w:fill="auto"/>
          </w:tcPr>
          <w:p w:rsidR="009A38B5" w:rsidRPr="009A38B5" w:rsidRDefault="009A38B5" w:rsidP="009A0884">
            <w:pPr>
              <w:rPr>
                <w:rFonts w:eastAsia="Calibri"/>
                <w:sz w:val="20"/>
                <w:szCs w:val="20"/>
              </w:rPr>
            </w:pPr>
          </w:p>
        </w:tc>
      </w:tr>
      <w:tr w:rsidR="009A38B5" w:rsidRPr="009A38B5" w:rsidTr="009A0884">
        <w:trPr>
          <w:trHeight w:val="567"/>
        </w:trPr>
        <w:tc>
          <w:tcPr>
            <w:tcW w:w="522" w:type="dxa"/>
            <w:vMerge/>
            <w:shd w:val="clear" w:color="auto" w:fill="auto"/>
            <w:vAlign w:val="center"/>
          </w:tcPr>
          <w:p w:rsidR="009A38B5" w:rsidRPr="009A38B5" w:rsidRDefault="009A38B5" w:rsidP="009A0884">
            <w:pPr>
              <w:jc w:val="center"/>
              <w:rPr>
                <w:rFonts w:eastAsia="Calibri"/>
                <w:sz w:val="20"/>
                <w:szCs w:val="20"/>
              </w:rPr>
            </w:pPr>
          </w:p>
        </w:tc>
        <w:tc>
          <w:tcPr>
            <w:tcW w:w="415" w:type="dxa"/>
            <w:shd w:val="clear" w:color="auto" w:fill="auto"/>
          </w:tcPr>
          <w:p w:rsidR="009A38B5" w:rsidRPr="009A38B5" w:rsidRDefault="009A38B5" w:rsidP="009A0884">
            <w:pPr>
              <w:rPr>
                <w:rFonts w:eastAsia="Calibri"/>
                <w:sz w:val="20"/>
                <w:szCs w:val="20"/>
              </w:rPr>
            </w:pPr>
            <w:r>
              <w:rPr>
                <w:rFonts w:eastAsia="Calibri"/>
                <w:sz w:val="20"/>
                <w:szCs w:val="20"/>
              </w:rPr>
              <w:t>3</w:t>
            </w:r>
          </w:p>
        </w:tc>
        <w:tc>
          <w:tcPr>
            <w:tcW w:w="5126" w:type="dxa"/>
            <w:shd w:val="clear" w:color="auto" w:fill="auto"/>
          </w:tcPr>
          <w:p w:rsidR="009A38B5" w:rsidRPr="009A38B5" w:rsidRDefault="009A38B5" w:rsidP="009A0884">
            <w:pPr>
              <w:rPr>
                <w:rFonts w:eastAsia="Calibri"/>
                <w:sz w:val="20"/>
                <w:szCs w:val="20"/>
              </w:rPr>
            </w:pPr>
          </w:p>
        </w:tc>
        <w:tc>
          <w:tcPr>
            <w:tcW w:w="4706" w:type="dxa"/>
            <w:shd w:val="clear" w:color="auto" w:fill="auto"/>
          </w:tcPr>
          <w:p w:rsidR="009A38B5" w:rsidRPr="009A38B5" w:rsidRDefault="009A38B5" w:rsidP="009A0884">
            <w:pPr>
              <w:rPr>
                <w:rFonts w:eastAsia="Calibri"/>
                <w:sz w:val="20"/>
                <w:szCs w:val="20"/>
              </w:rPr>
            </w:pPr>
          </w:p>
        </w:tc>
      </w:tr>
    </w:tbl>
    <w:p w:rsidR="002E187C" w:rsidRDefault="009A38B5" w:rsidP="009A0884">
      <w:pPr>
        <w:spacing w:after="120"/>
        <w:rPr>
          <w:b/>
          <w:bCs/>
          <w:sz w:val="20"/>
          <w:szCs w:val="20"/>
        </w:rPr>
      </w:pPr>
      <w:r>
        <w:rPr>
          <w:b/>
          <w:bCs/>
          <w:sz w:val="20"/>
          <w:szCs w:val="20"/>
        </w:rPr>
        <w:t xml:space="preserve">   </w:t>
      </w:r>
      <w:r w:rsidR="00610E42" w:rsidRPr="009A38B5">
        <w:rPr>
          <w:b/>
          <w:bCs/>
          <w:sz w:val="20"/>
          <w:szCs w:val="20"/>
        </w:rPr>
        <w:t xml:space="preserve">               </w:t>
      </w:r>
      <w:r>
        <w:rPr>
          <w:b/>
          <w:bCs/>
          <w:sz w:val="20"/>
          <w:szCs w:val="20"/>
        </w:rPr>
        <w:t xml:space="preserve">     </w:t>
      </w:r>
      <w:r w:rsidR="00DA6EFA">
        <w:rPr>
          <w:b/>
          <w:bCs/>
          <w:sz w:val="20"/>
          <w:szCs w:val="20"/>
        </w:rPr>
        <w:t xml:space="preserve">                 </w:t>
      </w:r>
    </w:p>
    <w:p w:rsidR="00DA6EFA" w:rsidRDefault="002E187C" w:rsidP="002E187C">
      <w:pPr>
        <w:spacing w:after="120"/>
        <w:jc w:val="center"/>
        <w:rPr>
          <w:b/>
          <w:sz w:val="20"/>
          <w:szCs w:val="20"/>
        </w:rPr>
      </w:pPr>
      <w:r>
        <w:rPr>
          <w:b/>
          <w:sz w:val="20"/>
          <w:szCs w:val="20"/>
        </w:rPr>
        <w:lastRenderedPageBreak/>
        <w:t>MUSTAFA ÖZKAYA İLK/ORTAOKULU</w:t>
      </w:r>
      <w:r w:rsidR="00DA6EFA" w:rsidRPr="009A38B5">
        <w:rPr>
          <w:b/>
          <w:sz w:val="20"/>
          <w:szCs w:val="20"/>
        </w:rPr>
        <w:t xml:space="preserve"> MÜDÜRLÜĞÜ STRATEJİK PLANI (2019-2023)</w:t>
      </w:r>
    </w:p>
    <w:p w:rsidR="00DA6EFA" w:rsidRPr="009A38B5" w:rsidRDefault="00DA6EFA" w:rsidP="00DA6EFA">
      <w:pPr>
        <w:spacing w:after="120"/>
        <w:jc w:val="center"/>
        <w:rPr>
          <w:sz w:val="20"/>
          <w:szCs w:val="20"/>
        </w:rPr>
      </w:pPr>
      <w:r w:rsidRPr="009A38B5">
        <w:rPr>
          <w:rFonts w:eastAsia="Calibri"/>
          <w:b/>
          <w:sz w:val="20"/>
          <w:szCs w:val="20"/>
          <w:lang w:eastAsia="en-US"/>
        </w:rPr>
        <w:t>“ÖĞRENCİ GÖRÜŞ VE DEĞERLENDİRMELERİ” ANKET FORMU</w:t>
      </w:r>
      <w:r w:rsidRPr="009A38B5">
        <w:rPr>
          <w:b/>
          <w:sz w:val="20"/>
          <w:szCs w:val="20"/>
        </w:rPr>
        <w:t xml:space="preserve">                                </w:t>
      </w:r>
    </w:p>
    <w:p w:rsidR="00DA6EFA" w:rsidRPr="009A38B5" w:rsidRDefault="002E187C" w:rsidP="00DA6EFA">
      <w:pPr>
        <w:autoSpaceDE w:val="0"/>
        <w:autoSpaceDN w:val="0"/>
        <w:adjustRightInd w:val="0"/>
        <w:ind w:firstLine="708"/>
        <w:jc w:val="both"/>
        <w:rPr>
          <w:sz w:val="20"/>
          <w:szCs w:val="20"/>
        </w:rPr>
      </w:pPr>
      <w:r>
        <w:rPr>
          <w:sz w:val="20"/>
          <w:szCs w:val="20"/>
        </w:rPr>
        <w:t xml:space="preserve">Mustafa </w:t>
      </w:r>
      <w:proofErr w:type="spellStart"/>
      <w:r>
        <w:rPr>
          <w:sz w:val="20"/>
          <w:szCs w:val="20"/>
        </w:rPr>
        <w:t>Özkaya</w:t>
      </w:r>
      <w:proofErr w:type="spellEnd"/>
      <w:r>
        <w:rPr>
          <w:sz w:val="20"/>
          <w:szCs w:val="20"/>
        </w:rPr>
        <w:t xml:space="preserve"> İlk/</w:t>
      </w:r>
      <w:proofErr w:type="spellStart"/>
      <w:r>
        <w:rPr>
          <w:sz w:val="20"/>
          <w:szCs w:val="20"/>
        </w:rPr>
        <w:t>Ortaortaokulu</w:t>
      </w:r>
      <w:proofErr w:type="spellEnd"/>
      <w:r>
        <w:rPr>
          <w:sz w:val="20"/>
          <w:szCs w:val="20"/>
        </w:rPr>
        <w:t xml:space="preserve"> </w:t>
      </w:r>
      <w:r w:rsidR="00DA6EFA" w:rsidRPr="00DA6EFA">
        <w:rPr>
          <w:sz w:val="20"/>
          <w:szCs w:val="20"/>
        </w:rPr>
        <w:t xml:space="preserve">Müdürlüğü </w:t>
      </w:r>
      <w:r w:rsidR="00DA6EFA" w:rsidRPr="009A38B5">
        <w:rPr>
          <w:sz w:val="20"/>
          <w:szCs w:val="20"/>
        </w:rPr>
        <w:t xml:space="preserve">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DA6EFA" w:rsidRPr="009A38B5" w:rsidRDefault="00DA6EFA" w:rsidP="00DA6EFA">
      <w:pPr>
        <w:autoSpaceDE w:val="0"/>
        <w:autoSpaceDN w:val="0"/>
        <w:adjustRightInd w:val="0"/>
        <w:ind w:firstLine="708"/>
        <w:jc w:val="both"/>
        <w:rPr>
          <w:sz w:val="20"/>
          <w:szCs w:val="20"/>
        </w:rPr>
      </w:pPr>
      <w:r w:rsidRPr="009A38B5">
        <w:rPr>
          <w:rFonts w:eastAsia="MyriadPro-Bold"/>
          <w:bCs/>
          <w:sz w:val="20"/>
          <w:szCs w:val="20"/>
        </w:rPr>
        <w:t>Bu anketin gerçekleştirilmesindeki amaç, kurumumuzun stratejik planı hazırlanırken sizlerin görüşleriyle sorunları, iyileştirmeye acık alanları tespit etmek ve çözüme yönelik stratejiler geliştirmektir.</w:t>
      </w:r>
      <w:r w:rsidRPr="009A38B5">
        <w:rPr>
          <w:sz w:val="20"/>
          <w:szCs w:val="20"/>
        </w:rPr>
        <w:t xml:space="preserve"> Emek ve katkılarınız için şimdiden teşekkür ederim.</w:t>
      </w:r>
    </w:p>
    <w:p w:rsidR="00DA6EFA" w:rsidRPr="009A38B5" w:rsidRDefault="00DA6EFA" w:rsidP="00DA6EFA">
      <w:pPr>
        <w:pStyle w:val="GvdeMetni2"/>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2E187C">
        <w:rPr>
          <w:rFonts w:ascii="Times New Roman" w:hAnsi="Times New Roman" w:cs="Times New Roman"/>
          <w:sz w:val="20"/>
          <w:szCs w:val="20"/>
        </w:rPr>
        <w:t xml:space="preserve">                                                                             Mustafa YILDIRIM</w:t>
      </w:r>
      <w:r>
        <w:rPr>
          <w:rFonts w:ascii="Times New Roman" w:hAnsi="Times New Roman" w:cs="Times New Roman"/>
          <w:sz w:val="20"/>
          <w:szCs w:val="20"/>
        </w:rPr>
        <w:t xml:space="preserve">                                                                                     </w:t>
      </w:r>
    </w:p>
    <w:p w:rsidR="00DA6EFA" w:rsidRDefault="00DA6EFA" w:rsidP="00DA6EFA">
      <w:pPr>
        <w:pStyle w:val="GvdeMetni2"/>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2E187C">
        <w:rPr>
          <w:rFonts w:ascii="Times New Roman" w:hAnsi="Times New Roman" w:cs="Times New Roman"/>
          <w:sz w:val="20"/>
          <w:szCs w:val="20"/>
        </w:rPr>
        <w:t xml:space="preserve">                       </w:t>
      </w:r>
      <w:r w:rsidRPr="009A38B5">
        <w:rPr>
          <w:rFonts w:ascii="Times New Roman" w:hAnsi="Times New Roman" w:cs="Times New Roman"/>
          <w:sz w:val="20"/>
          <w:szCs w:val="20"/>
        </w:rPr>
        <w:t>Okul Müdürü</w:t>
      </w:r>
    </w:p>
    <w:p w:rsidR="009A0884" w:rsidRPr="00DA6EFA" w:rsidRDefault="009A0884" w:rsidP="00DA6EFA">
      <w:pPr>
        <w:pStyle w:val="GvdeMetni2"/>
        <w:ind w:firstLine="720"/>
        <w:jc w:val="center"/>
        <w:rPr>
          <w:rFonts w:ascii="Times New Roman" w:hAnsi="Times New Roman" w:cs="Times New Roman"/>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6766"/>
        <w:gridCol w:w="680"/>
        <w:gridCol w:w="680"/>
        <w:gridCol w:w="680"/>
        <w:gridCol w:w="680"/>
        <w:gridCol w:w="733"/>
      </w:tblGrid>
      <w:tr w:rsidR="00DA6EFA" w:rsidRPr="009A38B5" w:rsidTr="00A42568">
        <w:trPr>
          <w:trHeight w:val="340"/>
        </w:trPr>
        <w:tc>
          <w:tcPr>
            <w:tcW w:w="554" w:type="dxa"/>
            <w:vMerge w:val="restart"/>
            <w:vAlign w:val="center"/>
          </w:tcPr>
          <w:p w:rsidR="00DA6EFA" w:rsidRDefault="00DA6EFA" w:rsidP="00A42568">
            <w:pPr>
              <w:pStyle w:val="GvdeMetni2"/>
              <w:jc w:val="center"/>
              <w:rPr>
                <w:rFonts w:ascii="Times New Roman" w:hAnsi="Times New Roman" w:cs="Times New Roman"/>
                <w:b/>
                <w:sz w:val="20"/>
                <w:szCs w:val="20"/>
              </w:rPr>
            </w:pPr>
            <w:r>
              <w:rPr>
                <w:rFonts w:ascii="Times New Roman" w:hAnsi="Times New Roman" w:cs="Times New Roman"/>
                <w:b/>
                <w:sz w:val="20"/>
                <w:szCs w:val="20"/>
              </w:rPr>
              <w:t>S</w:t>
            </w:r>
          </w:p>
          <w:p w:rsidR="00DA6EFA" w:rsidRPr="009A38B5" w:rsidRDefault="00DA6EFA" w:rsidP="00A42568">
            <w:pPr>
              <w:pStyle w:val="GvdeMetni2"/>
              <w:jc w:val="center"/>
              <w:rPr>
                <w:rFonts w:ascii="Times New Roman" w:hAnsi="Times New Roman" w:cs="Times New Roman"/>
                <w:b/>
                <w:sz w:val="20"/>
                <w:szCs w:val="20"/>
              </w:rPr>
            </w:pPr>
            <w:r w:rsidRPr="009A38B5">
              <w:rPr>
                <w:rFonts w:ascii="Times New Roman" w:hAnsi="Times New Roman" w:cs="Times New Roman"/>
                <w:b/>
                <w:sz w:val="20"/>
                <w:szCs w:val="20"/>
              </w:rPr>
              <w:t>No</w:t>
            </w:r>
          </w:p>
        </w:tc>
        <w:tc>
          <w:tcPr>
            <w:tcW w:w="6766" w:type="dxa"/>
            <w:vMerge w:val="restart"/>
            <w:shd w:val="clear" w:color="auto" w:fill="auto"/>
            <w:vAlign w:val="center"/>
          </w:tcPr>
          <w:p w:rsidR="00DA6EFA" w:rsidRPr="009A38B5" w:rsidRDefault="00DA6EFA" w:rsidP="00A42568">
            <w:pPr>
              <w:pStyle w:val="GvdeMetni2"/>
              <w:rPr>
                <w:rFonts w:ascii="Times New Roman" w:hAnsi="Times New Roman" w:cs="Times New Roman"/>
                <w:b/>
                <w:sz w:val="20"/>
                <w:szCs w:val="20"/>
              </w:rPr>
            </w:pPr>
            <w:r w:rsidRPr="00DA6EFA">
              <w:rPr>
                <w:rFonts w:ascii="Times New Roman" w:hAnsi="Times New Roman" w:cs="Times New Roman"/>
                <w:b/>
                <w:sz w:val="22"/>
                <w:szCs w:val="20"/>
              </w:rPr>
              <w:t xml:space="preserve">                                    M A D </w:t>
            </w:r>
            <w:proofErr w:type="spellStart"/>
            <w:r w:rsidRPr="00DA6EFA">
              <w:rPr>
                <w:rFonts w:ascii="Times New Roman" w:hAnsi="Times New Roman" w:cs="Times New Roman"/>
                <w:b/>
                <w:sz w:val="22"/>
                <w:szCs w:val="20"/>
              </w:rPr>
              <w:t>D</w:t>
            </w:r>
            <w:proofErr w:type="spellEnd"/>
            <w:r w:rsidRPr="00DA6EFA">
              <w:rPr>
                <w:rFonts w:ascii="Times New Roman" w:hAnsi="Times New Roman" w:cs="Times New Roman"/>
                <w:b/>
                <w:sz w:val="22"/>
                <w:szCs w:val="20"/>
              </w:rPr>
              <w:t xml:space="preserve"> E L E R</w:t>
            </w:r>
          </w:p>
        </w:tc>
        <w:tc>
          <w:tcPr>
            <w:tcW w:w="3453" w:type="dxa"/>
            <w:gridSpan w:val="5"/>
            <w:shd w:val="clear" w:color="auto" w:fill="auto"/>
            <w:vAlign w:val="center"/>
          </w:tcPr>
          <w:p w:rsidR="00DA6EFA" w:rsidRPr="00DA6EFA" w:rsidRDefault="00DA6EFA" w:rsidP="00A42568">
            <w:pPr>
              <w:pStyle w:val="GvdeMetni2"/>
              <w:jc w:val="center"/>
              <w:rPr>
                <w:rFonts w:ascii="Times New Roman" w:hAnsi="Times New Roman" w:cs="Times New Roman"/>
                <w:b/>
                <w:sz w:val="22"/>
                <w:szCs w:val="20"/>
              </w:rPr>
            </w:pPr>
            <w:r w:rsidRPr="00DA6EFA">
              <w:rPr>
                <w:rFonts w:ascii="Times New Roman" w:hAnsi="Times New Roman" w:cs="Times New Roman"/>
                <w:b/>
                <w:sz w:val="22"/>
                <w:szCs w:val="20"/>
              </w:rPr>
              <w:t>KATILMA DERECESİ</w:t>
            </w:r>
          </w:p>
        </w:tc>
      </w:tr>
      <w:tr w:rsidR="00DA6EFA" w:rsidRPr="009A38B5" w:rsidTr="00A42568">
        <w:trPr>
          <w:cantSplit/>
          <w:trHeight w:val="1701"/>
        </w:trPr>
        <w:tc>
          <w:tcPr>
            <w:tcW w:w="554" w:type="dxa"/>
            <w:vMerge/>
          </w:tcPr>
          <w:p w:rsidR="00DA6EFA" w:rsidRPr="009A38B5" w:rsidRDefault="00DA6EFA" w:rsidP="00A42568">
            <w:pPr>
              <w:pStyle w:val="GvdeMetni2"/>
              <w:rPr>
                <w:rFonts w:ascii="Times New Roman" w:hAnsi="Times New Roman" w:cs="Times New Roman"/>
                <w:b/>
                <w:sz w:val="20"/>
                <w:szCs w:val="20"/>
              </w:rPr>
            </w:pPr>
          </w:p>
        </w:tc>
        <w:tc>
          <w:tcPr>
            <w:tcW w:w="6766" w:type="dxa"/>
            <w:vMerge/>
            <w:shd w:val="clear" w:color="auto" w:fill="auto"/>
          </w:tcPr>
          <w:p w:rsidR="00DA6EFA" w:rsidRPr="009A38B5" w:rsidRDefault="00DA6EFA" w:rsidP="00A42568">
            <w:pPr>
              <w:pStyle w:val="GvdeMetni2"/>
              <w:rPr>
                <w:rFonts w:ascii="Times New Roman" w:hAnsi="Times New Roman" w:cs="Times New Roman"/>
                <w:b/>
                <w:sz w:val="20"/>
                <w:szCs w:val="20"/>
              </w:rPr>
            </w:pPr>
          </w:p>
        </w:tc>
        <w:tc>
          <w:tcPr>
            <w:tcW w:w="680" w:type="dxa"/>
            <w:shd w:val="clear" w:color="auto" w:fill="auto"/>
            <w:textDirection w:val="btLr"/>
            <w:vAlign w:val="center"/>
          </w:tcPr>
          <w:p w:rsidR="00DA6EFA" w:rsidRPr="009A38B5" w:rsidRDefault="00DA6EFA"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Kesinlikle Katılıyorum</w:t>
            </w:r>
          </w:p>
        </w:tc>
        <w:tc>
          <w:tcPr>
            <w:tcW w:w="680" w:type="dxa"/>
            <w:shd w:val="clear" w:color="auto" w:fill="auto"/>
            <w:textDirection w:val="btLr"/>
            <w:vAlign w:val="center"/>
          </w:tcPr>
          <w:p w:rsidR="00DA6EFA" w:rsidRPr="009A38B5" w:rsidRDefault="00DA6EFA"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Katılıyorum</w:t>
            </w:r>
          </w:p>
        </w:tc>
        <w:tc>
          <w:tcPr>
            <w:tcW w:w="680" w:type="dxa"/>
            <w:shd w:val="clear" w:color="auto" w:fill="auto"/>
            <w:textDirection w:val="btLr"/>
            <w:vAlign w:val="center"/>
          </w:tcPr>
          <w:p w:rsidR="00DA6EFA" w:rsidRPr="009A38B5" w:rsidRDefault="00DA6EFA"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Kararsızım</w:t>
            </w:r>
          </w:p>
        </w:tc>
        <w:tc>
          <w:tcPr>
            <w:tcW w:w="680" w:type="dxa"/>
            <w:shd w:val="clear" w:color="auto" w:fill="auto"/>
            <w:textDirection w:val="btLr"/>
            <w:vAlign w:val="center"/>
          </w:tcPr>
          <w:p w:rsidR="00DA6EFA" w:rsidRPr="009A38B5" w:rsidRDefault="00DA6EFA"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Kısmen Katılıyorum</w:t>
            </w:r>
          </w:p>
        </w:tc>
        <w:tc>
          <w:tcPr>
            <w:tcW w:w="733" w:type="dxa"/>
            <w:shd w:val="clear" w:color="auto" w:fill="auto"/>
            <w:textDirection w:val="btLr"/>
            <w:vAlign w:val="center"/>
          </w:tcPr>
          <w:p w:rsidR="00DA6EFA" w:rsidRPr="009A38B5" w:rsidRDefault="00DA6EFA"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Katılmıyorum</w:t>
            </w: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Öğretmenlerimle ihtiyaç duyduğumda rahatlıkla görüşebilirim.</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2</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 müdürü ile ihtiyaç duyduğumda rahatlıkla konuşabiliyorum.</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3</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Okulun rehberlik servisinden yeterince yararlanabiliyorum.</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4</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Okula ilettiğimiz öneri ve isteklerimiz dikkate alınır.</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5</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Okulda kendimi güvende hissediyorum.</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6</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Okulda öğrencilerle ilgili alınan kararlarda bizlerin görüşleri alınır.</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7</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Öğretmenler yeniliğe açık olarak derslerin işlenişinde çeşitli yöntemler kullanmaktadır.</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8</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Derslerde konuya göre uygun araç gereçler kullanılmaktadır.</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9</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Teneffüslerde ihtiyaçlarımı giderebiliyorum.</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10</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Okulun içi ve dışı temizdir.</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11</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Okulun binası ve diğer fiziki mekânlar yeterlidir.</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12</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 kantininde satılan malzemeler sağlıklı ve güvenlidir.</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r w:rsidR="00DA6EFA" w:rsidRPr="009A38B5" w:rsidTr="009A0884">
        <w:trPr>
          <w:trHeight w:val="455"/>
        </w:trPr>
        <w:tc>
          <w:tcPr>
            <w:tcW w:w="554" w:type="dxa"/>
            <w:vAlign w:val="center"/>
          </w:tcPr>
          <w:p w:rsidR="00DA6EFA" w:rsidRPr="009A38B5" w:rsidRDefault="00DA6EFA"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13</w:t>
            </w:r>
          </w:p>
        </w:tc>
        <w:tc>
          <w:tcPr>
            <w:tcW w:w="6766" w:type="dxa"/>
            <w:shd w:val="clear" w:color="auto" w:fill="auto"/>
            <w:vAlign w:val="center"/>
          </w:tcPr>
          <w:p w:rsidR="00DA6EFA" w:rsidRPr="009A38B5" w:rsidRDefault="00DA6EFA" w:rsidP="009A0884">
            <w:pPr>
              <w:rPr>
                <w:color w:val="000000"/>
                <w:sz w:val="20"/>
                <w:szCs w:val="20"/>
                <w:shd w:val="clear" w:color="auto" w:fill="FFFFFF"/>
              </w:rPr>
            </w:pPr>
            <w:r w:rsidRPr="009A38B5">
              <w:rPr>
                <w:color w:val="000000"/>
                <w:sz w:val="20"/>
                <w:szCs w:val="20"/>
                <w:shd w:val="clear" w:color="auto" w:fill="FFFFFF"/>
              </w:rPr>
              <w:t>Okulumuzda yeterli miktarda sanatsal ve kültürel faaliyetler düzenlenmektedir.</w:t>
            </w: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680"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c>
          <w:tcPr>
            <w:tcW w:w="733" w:type="dxa"/>
            <w:shd w:val="clear" w:color="auto" w:fill="auto"/>
            <w:vAlign w:val="center"/>
          </w:tcPr>
          <w:p w:rsidR="00DA6EFA" w:rsidRPr="009A38B5" w:rsidRDefault="00DA6EFA" w:rsidP="00A42568">
            <w:pPr>
              <w:pStyle w:val="GvdeMetni2"/>
              <w:jc w:val="left"/>
              <w:rPr>
                <w:rFonts w:ascii="Times New Roman" w:hAnsi="Times New Roman" w:cs="Times New Roman"/>
                <w:sz w:val="20"/>
                <w:szCs w:val="20"/>
              </w:rPr>
            </w:pPr>
          </w:p>
        </w:tc>
      </w:tr>
    </w:tbl>
    <w:p w:rsidR="00DA6EFA" w:rsidRPr="009A38B5" w:rsidRDefault="00DA6EFA" w:rsidP="00DA6EFA">
      <w:pPr>
        <w:spacing w:after="120"/>
        <w:jc w:val="center"/>
        <w:rPr>
          <w:b/>
          <w:sz w:val="20"/>
          <w:szCs w:val="20"/>
        </w:rPr>
      </w:pPr>
    </w:p>
    <w:tbl>
      <w:tblPr>
        <w:tblpPr w:leftFromText="141" w:rightFromText="141" w:vertAnchor="text" w:horzAnchor="margin" w:tblpX="108" w:tblpY="-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415"/>
        <w:gridCol w:w="5126"/>
        <w:gridCol w:w="4707"/>
      </w:tblGrid>
      <w:tr w:rsidR="00DA6EFA" w:rsidRPr="009A38B5" w:rsidTr="009A0884">
        <w:trPr>
          <w:trHeight w:val="567"/>
        </w:trPr>
        <w:tc>
          <w:tcPr>
            <w:tcW w:w="522" w:type="dxa"/>
            <w:vMerge w:val="restart"/>
            <w:shd w:val="clear" w:color="auto" w:fill="auto"/>
            <w:vAlign w:val="center"/>
          </w:tcPr>
          <w:p w:rsidR="00DA6EFA" w:rsidRPr="009A38B5" w:rsidRDefault="00DA6EFA" w:rsidP="009A0884">
            <w:pPr>
              <w:jc w:val="center"/>
              <w:rPr>
                <w:rFonts w:eastAsia="Calibri"/>
                <w:b/>
                <w:sz w:val="20"/>
                <w:szCs w:val="20"/>
              </w:rPr>
            </w:pPr>
            <w:r w:rsidRPr="009A38B5">
              <w:rPr>
                <w:rFonts w:eastAsia="Calibri"/>
                <w:b/>
                <w:sz w:val="20"/>
                <w:szCs w:val="20"/>
              </w:rPr>
              <w:t>14</w:t>
            </w:r>
          </w:p>
        </w:tc>
        <w:tc>
          <w:tcPr>
            <w:tcW w:w="10248" w:type="dxa"/>
            <w:gridSpan w:val="3"/>
            <w:shd w:val="clear" w:color="auto" w:fill="auto"/>
            <w:vAlign w:val="center"/>
          </w:tcPr>
          <w:p w:rsidR="00DA6EFA" w:rsidRPr="009A38B5" w:rsidRDefault="00DA6EFA" w:rsidP="009A0884">
            <w:pPr>
              <w:spacing w:line="276" w:lineRule="auto"/>
              <w:jc w:val="center"/>
              <w:textAlignment w:val="baseline"/>
              <w:rPr>
                <w:rFonts w:eastAsia="Calibri"/>
                <w:sz w:val="20"/>
                <w:szCs w:val="20"/>
              </w:rPr>
            </w:pPr>
            <w:r w:rsidRPr="009A38B5">
              <w:rPr>
                <w:rFonts w:eastAsia="Calibri"/>
                <w:sz w:val="20"/>
                <w:szCs w:val="20"/>
              </w:rPr>
              <w:t>Okulumuzun Olumlu (başarılı)  ve Olumsuz (başarısız) Yönlerine İlişkin Görüşleriniz.</w:t>
            </w:r>
          </w:p>
        </w:tc>
      </w:tr>
      <w:tr w:rsidR="00DA6EFA" w:rsidRPr="009A38B5" w:rsidTr="009A0884">
        <w:trPr>
          <w:trHeight w:val="567"/>
        </w:trPr>
        <w:tc>
          <w:tcPr>
            <w:tcW w:w="522" w:type="dxa"/>
            <w:vMerge/>
            <w:shd w:val="clear" w:color="auto" w:fill="auto"/>
            <w:vAlign w:val="center"/>
          </w:tcPr>
          <w:p w:rsidR="00DA6EFA" w:rsidRPr="009A38B5" w:rsidRDefault="00DA6EFA" w:rsidP="009A0884">
            <w:pPr>
              <w:jc w:val="center"/>
              <w:rPr>
                <w:rFonts w:eastAsia="Calibri"/>
                <w:sz w:val="20"/>
                <w:szCs w:val="20"/>
              </w:rPr>
            </w:pPr>
          </w:p>
        </w:tc>
        <w:tc>
          <w:tcPr>
            <w:tcW w:w="415" w:type="dxa"/>
            <w:shd w:val="clear" w:color="auto" w:fill="auto"/>
            <w:vAlign w:val="center"/>
          </w:tcPr>
          <w:p w:rsidR="00DA6EFA" w:rsidRPr="009A38B5" w:rsidRDefault="00DA6EFA" w:rsidP="009A0884">
            <w:pPr>
              <w:jc w:val="center"/>
              <w:rPr>
                <w:rFonts w:eastAsia="Calibri"/>
                <w:sz w:val="20"/>
                <w:szCs w:val="20"/>
              </w:rPr>
            </w:pPr>
          </w:p>
        </w:tc>
        <w:tc>
          <w:tcPr>
            <w:tcW w:w="5126" w:type="dxa"/>
            <w:shd w:val="clear" w:color="auto" w:fill="auto"/>
            <w:vAlign w:val="center"/>
          </w:tcPr>
          <w:p w:rsidR="00DA6EFA" w:rsidRPr="009A38B5" w:rsidRDefault="00DA6EFA" w:rsidP="009A0884">
            <w:pPr>
              <w:jc w:val="center"/>
              <w:rPr>
                <w:rFonts w:eastAsia="Calibri"/>
                <w:sz w:val="20"/>
                <w:szCs w:val="20"/>
              </w:rPr>
            </w:pPr>
            <w:r w:rsidRPr="009A38B5">
              <w:rPr>
                <w:rFonts w:eastAsia="Calibri"/>
                <w:sz w:val="20"/>
                <w:szCs w:val="20"/>
              </w:rPr>
              <w:t>Olumlu (Başarılı) yönlerimiz</w:t>
            </w:r>
          </w:p>
        </w:tc>
        <w:tc>
          <w:tcPr>
            <w:tcW w:w="4706" w:type="dxa"/>
            <w:shd w:val="clear" w:color="auto" w:fill="auto"/>
            <w:vAlign w:val="center"/>
          </w:tcPr>
          <w:p w:rsidR="00DA6EFA" w:rsidRPr="009A38B5" w:rsidRDefault="00DA6EFA" w:rsidP="009A0884">
            <w:pPr>
              <w:jc w:val="center"/>
              <w:rPr>
                <w:rFonts w:eastAsia="Calibri"/>
                <w:sz w:val="20"/>
                <w:szCs w:val="20"/>
              </w:rPr>
            </w:pPr>
            <w:r w:rsidRPr="009A38B5">
              <w:rPr>
                <w:rFonts w:eastAsia="Calibri"/>
                <w:sz w:val="20"/>
                <w:szCs w:val="20"/>
              </w:rPr>
              <w:t>Olumsuz (başarısız) yönlerimiz</w:t>
            </w:r>
          </w:p>
        </w:tc>
      </w:tr>
      <w:tr w:rsidR="00DA6EFA" w:rsidRPr="009A38B5" w:rsidTr="009A0884">
        <w:trPr>
          <w:trHeight w:val="567"/>
        </w:trPr>
        <w:tc>
          <w:tcPr>
            <w:tcW w:w="522" w:type="dxa"/>
            <w:vMerge/>
            <w:shd w:val="clear" w:color="auto" w:fill="auto"/>
            <w:vAlign w:val="center"/>
          </w:tcPr>
          <w:p w:rsidR="00DA6EFA" w:rsidRPr="009A38B5" w:rsidRDefault="00DA6EFA" w:rsidP="009A0884">
            <w:pPr>
              <w:jc w:val="center"/>
              <w:rPr>
                <w:rFonts w:eastAsia="Calibri"/>
                <w:sz w:val="20"/>
                <w:szCs w:val="20"/>
              </w:rPr>
            </w:pPr>
          </w:p>
        </w:tc>
        <w:tc>
          <w:tcPr>
            <w:tcW w:w="415" w:type="dxa"/>
            <w:shd w:val="clear" w:color="auto" w:fill="auto"/>
          </w:tcPr>
          <w:p w:rsidR="00DA6EFA" w:rsidRPr="009A38B5" w:rsidRDefault="00DA6EFA" w:rsidP="009A0884">
            <w:pPr>
              <w:rPr>
                <w:rFonts w:eastAsia="Calibri"/>
                <w:sz w:val="20"/>
                <w:szCs w:val="20"/>
              </w:rPr>
            </w:pPr>
            <w:r w:rsidRPr="009A38B5">
              <w:rPr>
                <w:rFonts w:eastAsia="Calibri"/>
                <w:sz w:val="20"/>
                <w:szCs w:val="20"/>
              </w:rPr>
              <w:t>1</w:t>
            </w:r>
          </w:p>
        </w:tc>
        <w:tc>
          <w:tcPr>
            <w:tcW w:w="5126" w:type="dxa"/>
            <w:shd w:val="clear" w:color="auto" w:fill="auto"/>
          </w:tcPr>
          <w:p w:rsidR="00DA6EFA" w:rsidRPr="009A38B5" w:rsidRDefault="00DA6EFA" w:rsidP="009A0884">
            <w:pPr>
              <w:rPr>
                <w:rFonts w:eastAsia="Calibri"/>
                <w:sz w:val="20"/>
                <w:szCs w:val="20"/>
              </w:rPr>
            </w:pPr>
          </w:p>
        </w:tc>
        <w:tc>
          <w:tcPr>
            <w:tcW w:w="4706" w:type="dxa"/>
            <w:shd w:val="clear" w:color="auto" w:fill="auto"/>
          </w:tcPr>
          <w:p w:rsidR="00DA6EFA" w:rsidRPr="009A38B5" w:rsidRDefault="00DA6EFA" w:rsidP="009A0884">
            <w:pPr>
              <w:rPr>
                <w:rFonts w:eastAsia="Calibri"/>
                <w:sz w:val="20"/>
                <w:szCs w:val="20"/>
              </w:rPr>
            </w:pPr>
          </w:p>
        </w:tc>
      </w:tr>
      <w:tr w:rsidR="00DA6EFA" w:rsidRPr="009A38B5" w:rsidTr="009A0884">
        <w:trPr>
          <w:trHeight w:val="567"/>
        </w:trPr>
        <w:tc>
          <w:tcPr>
            <w:tcW w:w="522" w:type="dxa"/>
            <w:vMerge/>
            <w:shd w:val="clear" w:color="auto" w:fill="auto"/>
            <w:vAlign w:val="center"/>
          </w:tcPr>
          <w:p w:rsidR="00DA6EFA" w:rsidRPr="009A38B5" w:rsidRDefault="00DA6EFA" w:rsidP="009A0884">
            <w:pPr>
              <w:jc w:val="center"/>
              <w:rPr>
                <w:rFonts w:eastAsia="Calibri"/>
                <w:sz w:val="20"/>
                <w:szCs w:val="20"/>
              </w:rPr>
            </w:pPr>
          </w:p>
        </w:tc>
        <w:tc>
          <w:tcPr>
            <w:tcW w:w="415" w:type="dxa"/>
            <w:shd w:val="clear" w:color="auto" w:fill="auto"/>
          </w:tcPr>
          <w:p w:rsidR="00DA6EFA" w:rsidRPr="009A38B5" w:rsidRDefault="00DA6EFA" w:rsidP="009A0884">
            <w:pPr>
              <w:rPr>
                <w:rFonts w:eastAsia="Calibri"/>
                <w:sz w:val="20"/>
                <w:szCs w:val="20"/>
              </w:rPr>
            </w:pPr>
            <w:r>
              <w:rPr>
                <w:rFonts w:eastAsia="Calibri"/>
                <w:sz w:val="20"/>
                <w:szCs w:val="20"/>
              </w:rPr>
              <w:t>2</w:t>
            </w:r>
          </w:p>
        </w:tc>
        <w:tc>
          <w:tcPr>
            <w:tcW w:w="5126" w:type="dxa"/>
            <w:shd w:val="clear" w:color="auto" w:fill="auto"/>
          </w:tcPr>
          <w:p w:rsidR="00DA6EFA" w:rsidRPr="009A38B5" w:rsidRDefault="00DA6EFA" w:rsidP="009A0884">
            <w:pPr>
              <w:rPr>
                <w:rFonts w:eastAsia="Calibri"/>
                <w:sz w:val="20"/>
                <w:szCs w:val="20"/>
              </w:rPr>
            </w:pPr>
          </w:p>
        </w:tc>
        <w:tc>
          <w:tcPr>
            <w:tcW w:w="4706" w:type="dxa"/>
            <w:shd w:val="clear" w:color="auto" w:fill="auto"/>
          </w:tcPr>
          <w:p w:rsidR="00DA6EFA" w:rsidRPr="009A38B5" w:rsidRDefault="00DA6EFA" w:rsidP="009A0884">
            <w:pPr>
              <w:rPr>
                <w:rFonts w:eastAsia="Calibri"/>
                <w:sz w:val="20"/>
                <w:szCs w:val="20"/>
              </w:rPr>
            </w:pPr>
          </w:p>
        </w:tc>
      </w:tr>
      <w:tr w:rsidR="00DA6EFA" w:rsidRPr="009A38B5" w:rsidTr="009A0884">
        <w:trPr>
          <w:trHeight w:val="567"/>
        </w:trPr>
        <w:tc>
          <w:tcPr>
            <w:tcW w:w="522" w:type="dxa"/>
            <w:vMerge/>
            <w:shd w:val="clear" w:color="auto" w:fill="auto"/>
            <w:vAlign w:val="center"/>
          </w:tcPr>
          <w:p w:rsidR="00DA6EFA" w:rsidRPr="009A38B5" w:rsidRDefault="00DA6EFA" w:rsidP="009A0884">
            <w:pPr>
              <w:jc w:val="center"/>
              <w:rPr>
                <w:rFonts w:eastAsia="Calibri"/>
                <w:sz w:val="20"/>
                <w:szCs w:val="20"/>
              </w:rPr>
            </w:pPr>
          </w:p>
        </w:tc>
        <w:tc>
          <w:tcPr>
            <w:tcW w:w="415" w:type="dxa"/>
            <w:shd w:val="clear" w:color="auto" w:fill="auto"/>
          </w:tcPr>
          <w:p w:rsidR="00DA6EFA" w:rsidRPr="009A38B5" w:rsidRDefault="00DA6EFA" w:rsidP="009A0884">
            <w:pPr>
              <w:rPr>
                <w:rFonts w:eastAsia="Calibri"/>
                <w:sz w:val="20"/>
                <w:szCs w:val="20"/>
              </w:rPr>
            </w:pPr>
            <w:r>
              <w:rPr>
                <w:rFonts w:eastAsia="Calibri"/>
                <w:sz w:val="20"/>
                <w:szCs w:val="20"/>
              </w:rPr>
              <w:t>3</w:t>
            </w:r>
          </w:p>
        </w:tc>
        <w:tc>
          <w:tcPr>
            <w:tcW w:w="5126" w:type="dxa"/>
            <w:shd w:val="clear" w:color="auto" w:fill="auto"/>
          </w:tcPr>
          <w:p w:rsidR="00DA6EFA" w:rsidRPr="009A38B5" w:rsidRDefault="00DA6EFA" w:rsidP="009A0884">
            <w:pPr>
              <w:rPr>
                <w:rFonts w:eastAsia="Calibri"/>
                <w:sz w:val="20"/>
                <w:szCs w:val="20"/>
              </w:rPr>
            </w:pPr>
          </w:p>
        </w:tc>
        <w:tc>
          <w:tcPr>
            <w:tcW w:w="4706" w:type="dxa"/>
            <w:shd w:val="clear" w:color="auto" w:fill="auto"/>
          </w:tcPr>
          <w:p w:rsidR="00DA6EFA" w:rsidRPr="009A38B5" w:rsidRDefault="00DA6EFA" w:rsidP="009A0884">
            <w:pPr>
              <w:rPr>
                <w:rFonts w:eastAsia="Calibri"/>
                <w:sz w:val="20"/>
                <w:szCs w:val="20"/>
              </w:rPr>
            </w:pPr>
          </w:p>
        </w:tc>
      </w:tr>
    </w:tbl>
    <w:p w:rsidR="009A38B5" w:rsidRDefault="009A38B5" w:rsidP="00610E42">
      <w:pPr>
        <w:spacing w:after="120"/>
        <w:rPr>
          <w:b/>
          <w:bCs/>
          <w:sz w:val="20"/>
          <w:szCs w:val="20"/>
        </w:rPr>
      </w:pPr>
    </w:p>
    <w:p w:rsidR="009A0884" w:rsidRDefault="009A0884" w:rsidP="009A0884">
      <w:pPr>
        <w:spacing w:after="120"/>
        <w:rPr>
          <w:b/>
          <w:sz w:val="20"/>
          <w:szCs w:val="20"/>
        </w:rPr>
      </w:pPr>
      <w:r>
        <w:rPr>
          <w:b/>
          <w:bCs/>
          <w:sz w:val="20"/>
          <w:szCs w:val="20"/>
        </w:rPr>
        <w:lastRenderedPageBreak/>
        <w:t xml:space="preserve">   </w:t>
      </w:r>
      <w:r w:rsidRPr="009A38B5">
        <w:rPr>
          <w:b/>
          <w:bCs/>
          <w:sz w:val="20"/>
          <w:szCs w:val="20"/>
        </w:rPr>
        <w:t xml:space="preserve">               </w:t>
      </w:r>
      <w:r>
        <w:rPr>
          <w:b/>
          <w:bCs/>
          <w:sz w:val="20"/>
          <w:szCs w:val="20"/>
        </w:rPr>
        <w:t xml:space="preserve">                      </w:t>
      </w:r>
      <w:r w:rsidR="002E187C">
        <w:rPr>
          <w:b/>
          <w:sz w:val="20"/>
          <w:szCs w:val="20"/>
        </w:rPr>
        <w:t>MUSTAFA ÖZKAYA İLK/ORTAOKULU</w:t>
      </w:r>
      <w:r w:rsidR="002E187C" w:rsidRPr="009A38B5">
        <w:rPr>
          <w:b/>
          <w:sz w:val="20"/>
          <w:szCs w:val="20"/>
        </w:rPr>
        <w:t xml:space="preserve"> </w:t>
      </w:r>
      <w:r w:rsidRPr="009A38B5">
        <w:rPr>
          <w:b/>
          <w:sz w:val="20"/>
          <w:szCs w:val="20"/>
        </w:rPr>
        <w:t>MÜDÜRLÜĞÜ STRATEJİK PLANI (2019-2023)</w:t>
      </w:r>
    </w:p>
    <w:p w:rsidR="009A0884" w:rsidRPr="009A38B5" w:rsidRDefault="009A0884" w:rsidP="009A0884">
      <w:pPr>
        <w:spacing w:after="120"/>
        <w:jc w:val="center"/>
        <w:rPr>
          <w:sz w:val="20"/>
          <w:szCs w:val="20"/>
        </w:rPr>
      </w:pPr>
      <w:r w:rsidRPr="009A38B5">
        <w:rPr>
          <w:rFonts w:eastAsia="Calibri"/>
          <w:b/>
          <w:sz w:val="20"/>
          <w:szCs w:val="20"/>
          <w:lang w:eastAsia="en-US"/>
        </w:rPr>
        <w:t>“VELİ GÖRÜŞ VE DEĞERLENDİRMELERİ” ANKET FORMU</w:t>
      </w:r>
      <w:r w:rsidRPr="009A38B5">
        <w:rPr>
          <w:b/>
          <w:sz w:val="20"/>
          <w:szCs w:val="20"/>
        </w:rPr>
        <w:t xml:space="preserve">                                </w:t>
      </w:r>
    </w:p>
    <w:p w:rsidR="009A0884" w:rsidRPr="009A38B5" w:rsidRDefault="002E187C" w:rsidP="009A0884">
      <w:pPr>
        <w:autoSpaceDE w:val="0"/>
        <w:autoSpaceDN w:val="0"/>
        <w:adjustRightInd w:val="0"/>
        <w:ind w:firstLine="708"/>
        <w:jc w:val="both"/>
        <w:rPr>
          <w:sz w:val="20"/>
          <w:szCs w:val="20"/>
        </w:rPr>
      </w:pPr>
      <w:r>
        <w:rPr>
          <w:sz w:val="20"/>
          <w:szCs w:val="20"/>
        </w:rPr>
        <w:t xml:space="preserve">Mustafa </w:t>
      </w:r>
      <w:proofErr w:type="spellStart"/>
      <w:r>
        <w:rPr>
          <w:sz w:val="20"/>
          <w:szCs w:val="20"/>
        </w:rPr>
        <w:t>Özkaya</w:t>
      </w:r>
      <w:proofErr w:type="spellEnd"/>
      <w:r>
        <w:rPr>
          <w:sz w:val="20"/>
          <w:szCs w:val="20"/>
        </w:rPr>
        <w:t xml:space="preserve"> İlk/</w:t>
      </w:r>
      <w:proofErr w:type="spellStart"/>
      <w:r>
        <w:rPr>
          <w:sz w:val="20"/>
          <w:szCs w:val="20"/>
        </w:rPr>
        <w:t>Ortaortaokulu</w:t>
      </w:r>
      <w:proofErr w:type="spellEnd"/>
      <w:r>
        <w:rPr>
          <w:sz w:val="20"/>
          <w:szCs w:val="20"/>
        </w:rPr>
        <w:t xml:space="preserve"> </w:t>
      </w:r>
      <w:r w:rsidR="009A0884" w:rsidRPr="00DA6EFA">
        <w:rPr>
          <w:sz w:val="20"/>
          <w:szCs w:val="20"/>
        </w:rPr>
        <w:t xml:space="preserve">Müdürlüğü </w:t>
      </w:r>
      <w:r w:rsidR="009A0884" w:rsidRPr="009A38B5">
        <w:rPr>
          <w:sz w:val="20"/>
          <w:szCs w:val="20"/>
        </w:rPr>
        <w:t xml:space="preserve">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9A0884" w:rsidRPr="009A38B5" w:rsidRDefault="009A0884" w:rsidP="009A0884">
      <w:pPr>
        <w:autoSpaceDE w:val="0"/>
        <w:autoSpaceDN w:val="0"/>
        <w:adjustRightInd w:val="0"/>
        <w:ind w:firstLine="708"/>
        <w:jc w:val="both"/>
        <w:rPr>
          <w:sz w:val="20"/>
          <w:szCs w:val="20"/>
        </w:rPr>
      </w:pPr>
      <w:r w:rsidRPr="009A38B5">
        <w:rPr>
          <w:rFonts w:eastAsia="MyriadPro-Bold"/>
          <w:bCs/>
          <w:sz w:val="20"/>
          <w:szCs w:val="20"/>
        </w:rPr>
        <w:t>Bu anketin gerçekleştirilmesindeki amaç, kurumumuzun stratejik planı hazırlanırken sizlerin görüşleriyle sorunları, iyileştirmeye acık alanları tespit etmek ve çözüme yönelik stratejiler geliştirmektir.</w:t>
      </w:r>
      <w:r w:rsidRPr="009A38B5">
        <w:rPr>
          <w:sz w:val="20"/>
          <w:szCs w:val="20"/>
        </w:rPr>
        <w:t xml:space="preserve"> Emek ve katkılarınız için şimdiden teşekkür ederim.</w:t>
      </w:r>
    </w:p>
    <w:p w:rsidR="009A0884" w:rsidRPr="009A38B5" w:rsidRDefault="009A0884" w:rsidP="009A0884">
      <w:pPr>
        <w:pStyle w:val="GvdeMetni2"/>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2E187C">
        <w:rPr>
          <w:rFonts w:ascii="Times New Roman" w:hAnsi="Times New Roman" w:cs="Times New Roman"/>
          <w:sz w:val="20"/>
          <w:szCs w:val="20"/>
        </w:rPr>
        <w:t xml:space="preserve">                                                                                    Mustafa YILDIRIM</w:t>
      </w:r>
      <w:r>
        <w:rPr>
          <w:rFonts w:ascii="Times New Roman" w:hAnsi="Times New Roman" w:cs="Times New Roman"/>
          <w:sz w:val="20"/>
          <w:szCs w:val="20"/>
        </w:rPr>
        <w:t xml:space="preserve">                                                                                          </w:t>
      </w:r>
    </w:p>
    <w:p w:rsidR="009A0884" w:rsidRPr="00DA6EFA" w:rsidRDefault="009A0884" w:rsidP="009A0884">
      <w:pPr>
        <w:pStyle w:val="GvdeMetni2"/>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2E187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A38B5">
        <w:rPr>
          <w:rFonts w:ascii="Times New Roman" w:hAnsi="Times New Roman" w:cs="Times New Roman"/>
          <w:sz w:val="20"/>
          <w:szCs w:val="20"/>
        </w:rPr>
        <w:t>Okul Müdürü</w:t>
      </w:r>
    </w:p>
    <w:p w:rsidR="00DA6EFA" w:rsidRDefault="00DA6EFA" w:rsidP="00610E42">
      <w:pPr>
        <w:spacing w:after="120"/>
        <w:rPr>
          <w:b/>
          <w:bCs/>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6766"/>
        <w:gridCol w:w="680"/>
        <w:gridCol w:w="680"/>
        <w:gridCol w:w="680"/>
        <w:gridCol w:w="680"/>
        <w:gridCol w:w="733"/>
      </w:tblGrid>
      <w:tr w:rsidR="009A0884" w:rsidRPr="009A38B5" w:rsidTr="00A42568">
        <w:trPr>
          <w:trHeight w:val="340"/>
        </w:trPr>
        <w:tc>
          <w:tcPr>
            <w:tcW w:w="554" w:type="dxa"/>
            <w:vMerge w:val="restart"/>
            <w:vAlign w:val="center"/>
          </w:tcPr>
          <w:p w:rsidR="009A0884" w:rsidRDefault="009A0884" w:rsidP="00A42568">
            <w:pPr>
              <w:pStyle w:val="GvdeMetni2"/>
              <w:jc w:val="center"/>
              <w:rPr>
                <w:rFonts w:ascii="Times New Roman" w:hAnsi="Times New Roman" w:cs="Times New Roman"/>
                <w:b/>
                <w:sz w:val="20"/>
                <w:szCs w:val="20"/>
              </w:rPr>
            </w:pPr>
            <w:r>
              <w:rPr>
                <w:rFonts w:ascii="Times New Roman" w:hAnsi="Times New Roman" w:cs="Times New Roman"/>
                <w:b/>
                <w:sz w:val="20"/>
                <w:szCs w:val="20"/>
              </w:rPr>
              <w:t>S</w:t>
            </w:r>
          </w:p>
          <w:p w:rsidR="009A0884" w:rsidRPr="009A38B5" w:rsidRDefault="009A0884" w:rsidP="00A42568">
            <w:pPr>
              <w:pStyle w:val="GvdeMetni2"/>
              <w:jc w:val="center"/>
              <w:rPr>
                <w:rFonts w:ascii="Times New Roman" w:hAnsi="Times New Roman" w:cs="Times New Roman"/>
                <w:b/>
                <w:sz w:val="20"/>
                <w:szCs w:val="20"/>
              </w:rPr>
            </w:pPr>
            <w:r w:rsidRPr="009A38B5">
              <w:rPr>
                <w:rFonts w:ascii="Times New Roman" w:hAnsi="Times New Roman" w:cs="Times New Roman"/>
                <w:b/>
                <w:sz w:val="20"/>
                <w:szCs w:val="20"/>
              </w:rPr>
              <w:t>No</w:t>
            </w:r>
          </w:p>
        </w:tc>
        <w:tc>
          <w:tcPr>
            <w:tcW w:w="6766" w:type="dxa"/>
            <w:vMerge w:val="restart"/>
            <w:shd w:val="clear" w:color="auto" w:fill="auto"/>
            <w:vAlign w:val="center"/>
          </w:tcPr>
          <w:p w:rsidR="009A0884" w:rsidRPr="009A38B5" w:rsidRDefault="009A0884" w:rsidP="00A42568">
            <w:pPr>
              <w:pStyle w:val="GvdeMetni2"/>
              <w:rPr>
                <w:rFonts w:ascii="Times New Roman" w:hAnsi="Times New Roman" w:cs="Times New Roman"/>
                <w:b/>
                <w:sz w:val="20"/>
                <w:szCs w:val="20"/>
              </w:rPr>
            </w:pPr>
            <w:r w:rsidRPr="00DA6EFA">
              <w:rPr>
                <w:rFonts w:ascii="Times New Roman" w:hAnsi="Times New Roman" w:cs="Times New Roman"/>
                <w:b/>
                <w:sz w:val="22"/>
                <w:szCs w:val="20"/>
              </w:rPr>
              <w:t xml:space="preserve">                                    M A D </w:t>
            </w:r>
            <w:proofErr w:type="spellStart"/>
            <w:r w:rsidRPr="00DA6EFA">
              <w:rPr>
                <w:rFonts w:ascii="Times New Roman" w:hAnsi="Times New Roman" w:cs="Times New Roman"/>
                <w:b/>
                <w:sz w:val="22"/>
                <w:szCs w:val="20"/>
              </w:rPr>
              <w:t>D</w:t>
            </w:r>
            <w:proofErr w:type="spellEnd"/>
            <w:r w:rsidRPr="00DA6EFA">
              <w:rPr>
                <w:rFonts w:ascii="Times New Roman" w:hAnsi="Times New Roman" w:cs="Times New Roman"/>
                <w:b/>
                <w:sz w:val="22"/>
                <w:szCs w:val="20"/>
              </w:rPr>
              <w:t xml:space="preserve"> E L E R</w:t>
            </w:r>
          </w:p>
        </w:tc>
        <w:tc>
          <w:tcPr>
            <w:tcW w:w="3453" w:type="dxa"/>
            <w:gridSpan w:val="5"/>
            <w:shd w:val="clear" w:color="auto" w:fill="auto"/>
            <w:vAlign w:val="center"/>
          </w:tcPr>
          <w:p w:rsidR="009A0884" w:rsidRPr="00DA6EFA" w:rsidRDefault="009A0884" w:rsidP="00A42568">
            <w:pPr>
              <w:pStyle w:val="GvdeMetni2"/>
              <w:jc w:val="center"/>
              <w:rPr>
                <w:rFonts w:ascii="Times New Roman" w:hAnsi="Times New Roman" w:cs="Times New Roman"/>
                <w:b/>
                <w:sz w:val="22"/>
                <w:szCs w:val="20"/>
              </w:rPr>
            </w:pPr>
            <w:r w:rsidRPr="00DA6EFA">
              <w:rPr>
                <w:rFonts w:ascii="Times New Roman" w:hAnsi="Times New Roman" w:cs="Times New Roman"/>
                <w:b/>
                <w:sz w:val="22"/>
                <w:szCs w:val="20"/>
              </w:rPr>
              <w:t>KATILMA DERECESİ</w:t>
            </w:r>
          </w:p>
        </w:tc>
      </w:tr>
      <w:tr w:rsidR="009A0884" w:rsidRPr="009A38B5" w:rsidTr="00A42568">
        <w:trPr>
          <w:cantSplit/>
          <w:trHeight w:val="1701"/>
        </w:trPr>
        <w:tc>
          <w:tcPr>
            <w:tcW w:w="554" w:type="dxa"/>
            <w:vMerge/>
          </w:tcPr>
          <w:p w:rsidR="009A0884" w:rsidRPr="009A38B5" w:rsidRDefault="009A0884" w:rsidP="00A42568">
            <w:pPr>
              <w:pStyle w:val="GvdeMetni2"/>
              <w:rPr>
                <w:rFonts w:ascii="Times New Roman" w:hAnsi="Times New Roman" w:cs="Times New Roman"/>
                <w:b/>
                <w:sz w:val="20"/>
                <w:szCs w:val="20"/>
              </w:rPr>
            </w:pPr>
          </w:p>
        </w:tc>
        <w:tc>
          <w:tcPr>
            <w:tcW w:w="6766" w:type="dxa"/>
            <w:vMerge/>
            <w:shd w:val="clear" w:color="auto" w:fill="auto"/>
          </w:tcPr>
          <w:p w:rsidR="009A0884" w:rsidRPr="009A38B5" w:rsidRDefault="009A0884" w:rsidP="00A42568">
            <w:pPr>
              <w:pStyle w:val="GvdeMetni2"/>
              <w:rPr>
                <w:rFonts w:ascii="Times New Roman" w:hAnsi="Times New Roman" w:cs="Times New Roman"/>
                <w:b/>
                <w:sz w:val="20"/>
                <w:szCs w:val="20"/>
              </w:rPr>
            </w:pPr>
          </w:p>
        </w:tc>
        <w:tc>
          <w:tcPr>
            <w:tcW w:w="680" w:type="dxa"/>
            <w:shd w:val="clear" w:color="auto" w:fill="auto"/>
            <w:textDirection w:val="btLr"/>
            <w:vAlign w:val="center"/>
          </w:tcPr>
          <w:p w:rsidR="009A0884" w:rsidRPr="009A38B5" w:rsidRDefault="009A0884"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Kesinlikle Katılıyorum</w:t>
            </w:r>
          </w:p>
        </w:tc>
        <w:tc>
          <w:tcPr>
            <w:tcW w:w="680" w:type="dxa"/>
            <w:shd w:val="clear" w:color="auto" w:fill="auto"/>
            <w:textDirection w:val="btLr"/>
            <w:vAlign w:val="center"/>
          </w:tcPr>
          <w:p w:rsidR="009A0884" w:rsidRPr="009A38B5" w:rsidRDefault="009A0884"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Katılıyorum</w:t>
            </w:r>
          </w:p>
        </w:tc>
        <w:tc>
          <w:tcPr>
            <w:tcW w:w="680" w:type="dxa"/>
            <w:shd w:val="clear" w:color="auto" w:fill="auto"/>
            <w:textDirection w:val="btLr"/>
            <w:vAlign w:val="center"/>
          </w:tcPr>
          <w:p w:rsidR="009A0884" w:rsidRPr="009A38B5" w:rsidRDefault="009A0884"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Kararsızım</w:t>
            </w:r>
          </w:p>
        </w:tc>
        <w:tc>
          <w:tcPr>
            <w:tcW w:w="680" w:type="dxa"/>
            <w:shd w:val="clear" w:color="auto" w:fill="auto"/>
            <w:textDirection w:val="btLr"/>
            <w:vAlign w:val="center"/>
          </w:tcPr>
          <w:p w:rsidR="009A0884" w:rsidRPr="009A38B5" w:rsidRDefault="009A0884"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Kısmen Katılıyorum</w:t>
            </w:r>
          </w:p>
        </w:tc>
        <w:tc>
          <w:tcPr>
            <w:tcW w:w="733" w:type="dxa"/>
            <w:shd w:val="clear" w:color="auto" w:fill="auto"/>
            <w:textDirection w:val="btLr"/>
            <w:vAlign w:val="center"/>
          </w:tcPr>
          <w:p w:rsidR="009A0884" w:rsidRPr="009A38B5" w:rsidRDefault="009A0884" w:rsidP="00A42568">
            <w:pPr>
              <w:pStyle w:val="GvdeMetni2"/>
              <w:ind w:left="113" w:right="113"/>
              <w:jc w:val="left"/>
              <w:rPr>
                <w:rFonts w:ascii="Times New Roman" w:hAnsi="Times New Roman" w:cs="Times New Roman"/>
                <w:b/>
                <w:sz w:val="20"/>
                <w:szCs w:val="20"/>
              </w:rPr>
            </w:pPr>
            <w:r w:rsidRPr="009A38B5">
              <w:rPr>
                <w:rFonts w:ascii="Times New Roman" w:hAnsi="Times New Roman" w:cs="Times New Roman"/>
                <w:b/>
                <w:sz w:val="20"/>
                <w:szCs w:val="20"/>
              </w:rPr>
              <w:t>Katılmıyorum</w:t>
            </w: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w:t>
            </w:r>
          </w:p>
        </w:tc>
        <w:tc>
          <w:tcPr>
            <w:tcW w:w="6766" w:type="dxa"/>
            <w:shd w:val="clear" w:color="auto" w:fill="auto"/>
            <w:vAlign w:val="center"/>
          </w:tcPr>
          <w:p w:rsidR="009A0884" w:rsidRPr="009A38B5" w:rsidRDefault="009A0884" w:rsidP="009A0884">
            <w:pPr>
              <w:rPr>
                <w:sz w:val="20"/>
                <w:szCs w:val="20"/>
              </w:rPr>
            </w:pPr>
            <w:r w:rsidRPr="009A38B5">
              <w:rPr>
                <w:sz w:val="20"/>
                <w:szCs w:val="20"/>
              </w:rPr>
              <w:t>İhtiyaç duyduğumda okul çalışanlarıyla rahatlıkla görüşebiliyorum.</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2</w:t>
            </w:r>
          </w:p>
        </w:tc>
        <w:tc>
          <w:tcPr>
            <w:tcW w:w="6766" w:type="dxa"/>
            <w:shd w:val="clear" w:color="auto" w:fill="auto"/>
            <w:vAlign w:val="center"/>
          </w:tcPr>
          <w:p w:rsidR="009A0884" w:rsidRPr="009A38B5" w:rsidRDefault="009A0884" w:rsidP="009A0884">
            <w:pPr>
              <w:rPr>
                <w:sz w:val="20"/>
                <w:szCs w:val="20"/>
              </w:rPr>
            </w:pPr>
            <w:r w:rsidRPr="009A38B5">
              <w:rPr>
                <w:sz w:val="20"/>
                <w:szCs w:val="20"/>
              </w:rPr>
              <w:t xml:space="preserve">Bizi ilgilendiren okul duyurularını zamanında öğreniyorum. </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3</w:t>
            </w:r>
          </w:p>
        </w:tc>
        <w:tc>
          <w:tcPr>
            <w:tcW w:w="6766" w:type="dxa"/>
            <w:shd w:val="clear" w:color="auto" w:fill="auto"/>
            <w:vAlign w:val="center"/>
          </w:tcPr>
          <w:p w:rsidR="009A0884" w:rsidRPr="009A38B5" w:rsidRDefault="009A0884" w:rsidP="009A0884">
            <w:pPr>
              <w:rPr>
                <w:sz w:val="20"/>
                <w:szCs w:val="20"/>
              </w:rPr>
            </w:pPr>
            <w:r w:rsidRPr="009A38B5">
              <w:rPr>
                <w:sz w:val="20"/>
                <w:szCs w:val="20"/>
              </w:rPr>
              <w:t>Öğrencimle ilgili konularda okulda rehberlik hizmeti alabiliyorum.</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4</w:t>
            </w:r>
          </w:p>
        </w:tc>
        <w:tc>
          <w:tcPr>
            <w:tcW w:w="6766" w:type="dxa"/>
            <w:shd w:val="clear" w:color="auto" w:fill="auto"/>
            <w:vAlign w:val="center"/>
          </w:tcPr>
          <w:p w:rsidR="009A0884" w:rsidRPr="009A38B5" w:rsidRDefault="009A0884" w:rsidP="009A0884">
            <w:pPr>
              <w:rPr>
                <w:sz w:val="20"/>
                <w:szCs w:val="20"/>
              </w:rPr>
            </w:pPr>
            <w:r w:rsidRPr="009A38B5">
              <w:rPr>
                <w:sz w:val="20"/>
                <w:szCs w:val="20"/>
              </w:rPr>
              <w:t xml:space="preserve">Okula ilettiğim istek ve şikâyetlerim dikkate alınıyor. </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5</w:t>
            </w:r>
          </w:p>
        </w:tc>
        <w:tc>
          <w:tcPr>
            <w:tcW w:w="6766" w:type="dxa"/>
            <w:shd w:val="clear" w:color="auto" w:fill="auto"/>
            <w:vAlign w:val="center"/>
          </w:tcPr>
          <w:p w:rsidR="009A0884" w:rsidRPr="009A38B5" w:rsidRDefault="009A0884" w:rsidP="009A0884">
            <w:pPr>
              <w:rPr>
                <w:sz w:val="20"/>
                <w:szCs w:val="20"/>
              </w:rPr>
            </w:pPr>
            <w:r w:rsidRPr="009A38B5">
              <w:rPr>
                <w:color w:val="000000"/>
                <w:sz w:val="20"/>
                <w:szCs w:val="20"/>
                <w:shd w:val="clear" w:color="auto" w:fill="FFFFFF"/>
              </w:rPr>
              <w:t>Öğretmenler yeniliğe açık olarak derslerin işlenişinde çeşitli yöntemler kullanmaktadır.</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6</w:t>
            </w:r>
          </w:p>
        </w:tc>
        <w:tc>
          <w:tcPr>
            <w:tcW w:w="6766" w:type="dxa"/>
            <w:shd w:val="clear" w:color="auto" w:fill="auto"/>
            <w:vAlign w:val="center"/>
          </w:tcPr>
          <w:p w:rsidR="009A0884" w:rsidRPr="009A38B5" w:rsidRDefault="009A0884" w:rsidP="009A0884">
            <w:pPr>
              <w:rPr>
                <w:sz w:val="20"/>
                <w:szCs w:val="20"/>
              </w:rPr>
            </w:pPr>
            <w:r w:rsidRPr="009A38B5">
              <w:rPr>
                <w:sz w:val="20"/>
                <w:szCs w:val="20"/>
              </w:rPr>
              <w:t xml:space="preserve">Okulda yabancı kişilere karşı güvenlik önlemleri alınmaktadır. </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7</w:t>
            </w:r>
          </w:p>
        </w:tc>
        <w:tc>
          <w:tcPr>
            <w:tcW w:w="6766" w:type="dxa"/>
            <w:shd w:val="clear" w:color="auto" w:fill="auto"/>
            <w:vAlign w:val="center"/>
          </w:tcPr>
          <w:p w:rsidR="009A0884" w:rsidRPr="009A38B5" w:rsidRDefault="009A0884" w:rsidP="009A0884">
            <w:pPr>
              <w:rPr>
                <w:sz w:val="20"/>
                <w:szCs w:val="20"/>
              </w:rPr>
            </w:pPr>
            <w:r w:rsidRPr="009A38B5">
              <w:rPr>
                <w:sz w:val="20"/>
                <w:szCs w:val="20"/>
              </w:rPr>
              <w:t xml:space="preserve">Okulda bizleri ilgilendiren kararlarda görüşlerimiz dikkate alınır. </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8</w:t>
            </w:r>
          </w:p>
        </w:tc>
        <w:tc>
          <w:tcPr>
            <w:tcW w:w="6766" w:type="dxa"/>
            <w:shd w:val="clear" w:color="auto" w:fill="auto"/>
            <w:vAlign w:val="center"/>
          </w:tcPr>
          <w:p w:rsidR="009A0884" w:rsidRPr="009A38B5" w:rsidRDefault="009A0884" w:rsidP="009A0884">
            <w:pPr>
              <w:rPr>
                <w:sz w:val="20"/>
                <w:szCs w:val="20"/>
              </w:rPr>
            </w:pPr>
            <w:r w:rsidRPr="009A38B5">
              <w:rPr>
                <w:sz w:val="20"/>
                <w:szCs w:val="20"/>
              </w:rPr>
              <w:t>E-Okul Veli Bilgilendirme Sistemi ile okulun internet sayfasını düzenli olarak takip ediyorum.</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9</w:t>
            </w:r>
          </w:p>
        </w:tc>
        <w:tc>
          <w:tcPr>
            <w:tcW w:w="6766" w:type="dxa"/>
            <w:shd w:val="clear" w:color="auto" w:fill="auto"/>
            <w:vAlign w:val="center"/>
          </w:tcPr>
          <w:p w:rsidR="009A0884" w:rsidRPr="009A38B5" w:rsidRDefault="009A0884" w:rsidP="009A0884">
            <w:pPr>
              <w:rPr>
                <w:sz w:val="20"/>
                <w:szCs w:val="20"/>
              </w:rPr>
            </w:pPr>
            <w:r w:rsidRPr="009A38B5">
              <w:rPr>
                <w:sz w:val="20"/>
                <w:szCs w:val="20"/>
              </w:rPr>
              <w:t>Çocuğumun okulunu sevdiğini ve öğretmenleriyle iyi anlaştığını düşünüyorum.</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10</w:t>
            </w:r>
          </w:p>
        </w:tc>
        <w:tc>
          <w:tcPr>
            <w:tcW w:w="6766" w:type="dxa"/>
            <w:shd w:val="clear" w:color="auto" w:fill="auto"/>
            <w:vAlign w:val="center"/>
          </w:tcPr>
          <w:p w:rsidR="009A0884" w:rsidRPr="009A38B5" w:rsidRDefault="009A0884" w:rsidP="009A0884">
            <w:pPr>
              <w:shd w:val="clear" w:color="auto" w:fill="FFFFFF"/>
              <w:rPr>
                <w:sz w:val="20"/>
                <w:szCs w:val="20"/>
              </w:rPr>
            </w:pPr>
            <w:r w:rsidRPr="009A38B5">
              <w:rPr>
                <w:sz w:val="20"/>
                <w:szCs w:val="20"/>
              </w:rPr>
              <w:t>Okul, teknik araç ve gereç yönünden yeterli donanıma sahiptir.</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11</w:t>
            </w:r>
          </w:p>
        </w:tc>
        <w:tc>
          <w:tcPr>
            <w:tcW w:w="6766" w:type="dxa"/>
            <w:shd w:val="clear" w:color="auto" w:fill="auto"/>
            <w:vAlign w:val="center"/>
          </w:tcPr>
          <w:p w:rsidR="009A0884" w:rsidRPr="009A38B5" w:rsidRDefault="009A0884" w:rsidP="009A0884">
            <w:pPr>
              <w:rPr>
                <w:sz w:val="20"/>
                <w:szCs w:val="20"/>
              </w:rPr>
            </w:pPr>
            <w:r w:rsidRPr="009A38B5">
              <w:rPr>
                <w:sz w:val="20"/>
                <w:szCs w:val="20"/>
              </w:rPr>
              <w:t>Okul her zaman temiz ve bakımlıdır.</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12</w:t>
            </w:r>
          </w:p>
        </w:tc>
        <w:tc>
          <w:tcPr>
            <w:tcW w:w="6766" w:type="dxa"/>
            <w:shd w:val="clear" w:color="auto" w:fill="auto"/>
            <w:vAlign w:val="center"/>
          </w:tcPr>
          <w:p w:rsidR="009A0884" w:rsidRPr="009A38B5" w:rsidRDefault="009A0884" w:rsidP="009A0884">
            <w:pPr>
              <w:rPr>
                <w:color w:val="000000"/>
                <w:sz w:val="20"/>
                <w:szCs w:val="20"/>
                <w:shd w:val="clear" w:color="auto" w:fill="FFFFFF"/>
              </w:rPr>
            </w:pPr>
            <w:r w:rsidRPr="009A38B5">
              <w:rPr>
                <w:color w:val="000000"/>
                <w:sz w:val="20"/>
                <w:szCs w:val="20"/>
                <w:shd w:val="clear" w:color="auto" w:fill="FFFFFF"/>
              </w:rPr>
              <w:t>Okulun binası ve diğer fiziki mekânlar yeterlidir.</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r w:rsidR="009A0884" w:rsidRPr="009A38B5" w:rsidTr="009A0884">
        <w:trPr>
          <w:trHeight w:val="455"/>
        </w:trPr>
        <w:tc>
          <w:tcPr>
            <w:tcW w:w="554" w:type="dxa"/>
            <w:vAlign w:val="center"/>
          </w:tcPr>
          <w:p w:rsidR="009A0884" w:rsidRPr="009A38B5" w:rsidRDefault="009A0884" w:rsidP="00A42568">
            <w:pPr>
              <w:pStyle w:val="GvdeMetni2"/>
              <w:jc w:val="left"/>
              <w:rPr>
                <w:rFonts w:ascii="Times New Roman" w:hAnsi="Times New Roman" w:cs="Times New Roman"/>
                <w:b/>
                <w:sz w:val="20"/>
                <w:szCs w:val="20"/>
              </w:rPr>
            </w:pPr>
            <w:r w:rsidRPr="009A38B5">
              <w:rPr>
                <w:rFonts w:ascii="Times New Roman" w:hAnsi="Times New Roman" w:cs="Times New Roman"/>
                <w:b/>
                <w:sz w:val="20"/>
                <w:szCs w:val="20"/>
              </w:rPr>
              <w:t>13</w:t>
            </w:r>
          </w:p>
        </w:tc>
        <w:tc>
          <w:tcPr>
            <w:tcW w:w="6766" w:type="dxa"/>
            <w:shd w:val="clear" w:color="auto" w:fill="auto"/>
            <w:vAlign w:val="center"/>
          </w:tcPr>
          <w:p w:rsidR="009A0884" w:rsidRPr="009A38B5" w:rsidRDefault="009A0884" w:rsidP="009A0884">
            <w:pPr>
              <w:rPr>
                <w:color w:val="000000"/>
                <w:sz w:val="20"/>
                <w:szCs w:val="20"/>
                <w:shd w:val="clear" w:color="auto" w:fill="FFFFFF"/>
              </w:rPr>
            </w:pPr>
            <w:r w:rsidRPr="009A38B5">
              <w:rPr>
                <w:color w:val="000000"/>
                <w:sz w:val="20"/>
                <w:szCs w:val="20"/>
                <w:shd w:val="clear" w:color="auto" w:fill="FFFFFF"/>
              </w:rPr>
              <w:t>Okulumuzda yeterli miktarda sanatsal ve kültürel faaliyetler düzenlenmektedir.</w:t>
            </w: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680"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c>
          <w:tcPr>
            <w:tcW w:w="733" w:type="dxa"/>
            <w:shd w:val="clear" w:color="auto" w:fill="auto"/>
            <w:vAlign w:val="center"/>
          </w:tcPr>
          <w:p w:rsidR="009A0884" w:rsidRPr="009A38B5" w:rsidRDefault="009A0884" w:rsidP="00A42568">
            <w:pPr>
              <w:pStyle w:val="GvdeMetni2"/>
              <w:jc w:val="left"/>
              <w:rPr>
                <w:rFonts w:ascii="Times New Roman" w:hAnsi="Times New Roman" w:cs="Times New Roman"/>
                <w:sz w:val="20"/>
                <w:szCs w:val="20"/>
              </w:rPr>
            </w:pPr>
          </w:p>
        </w:tc>
      </w:tr>
    </w:tbl>
    <w:p w:rsidR="00DA6EFA" w:rsidRDefault="00DA6EFA" w:rsidP="00610E42">
      <w:pPr>
        <w:spacing w:after="120"/>
        <w:rPr>
          <w:b/>
          <w:bCs/>
          <w:sz w:val="20"/>
          <w:szCs w:val="20"/>
        </w:rPr>
      </w:pPr>
    </w:p>
    <w:tbl>
      <w:tblPr>
        <w:tblpPr w:leftFromText="141" w:rightFromText="141" w:vertAnchor="text" w:horzAnchor="margin" w:tblpX="108" w:tblpY="-6"/>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417"/>
        <w:gridCol w:w="5147"/>
        <w:gridCol w:w="4727"/>
      </w:tblGrid>
      <w:tr w:rsidR="009A0884" w:rsidRPr="009A38B5" w:rsidTr="009A0884">
        <w:trPr>
          <w:trHeight w:val="567"/>
        </w:trPr>
        <w:tc>
          <w:tcPr>
            <w:tcW w:w="524" w:type="dxa"/>
            <w:vMerge w:val="restart"/>
            <w:shd w:val="clear" w:color="auto" w:fill="auto"/>
            <w:vAlign w:val="center"/>
          </w:tcPr>
          <w:p w:rsidR="009A0884" w:rsidRPr="009A38B5" w:rsidRDefault="009A0884" w:rsidP="009A0884">
            <w:pPr>
              <w:jc w:val="center"/>
              <w:rPr>
                <w:rFonts w:eastAsia="Calibri"/>
                <w:b/>
                <w:sz w:val="20"/>
                <w:szCs w:val="20"/>
              </w:rPr>
            </w:pPr>
            <w:r w:rsidRPr="009A38B5">
              <w:rPr>
                <w:rFonts w:eastAsia="Calibri"/>
                <w:b/>
                <w:sz w:val="20"/>
                <w:szCs w:val="20"/>
              </w:rPr>
              <w:t>14</w:t>
            </w:r>
          </w:p>
        </w:tc>
        <w:tc>
          <w:tcPr>
            <w:tcW w:w="10291" w:type="dxa"/>
            <w:gridSpan w:val="3"/>
            <w:shd w:val="clear" w:color="auto" w:fill="auto"/>
            <w:vAlign w:val="center"/>
          </w:tcPr>
          <w:p w:rsidR="009A0884" w:rsidRPr="009A38B5" w:rsidRDefault="009A0884" w:rsidP="009A0884">
            <w:pPr>
              <w:spacing w:line="276" w:lineRule="auto"/>
              <w:jc w:val="center"/>
              <w:textAlignment w:val="baseline"/>
              <w:rPr>
                <w:rFonts w:eastAsia="Calibri"/>
                <w:sz w:val="20"/>
                <w:szCs w:val="20"/>
              </w:rPr>
            </w:pPr>
            <w:r w:rsidRPr="009A38B5">
              <w:rPr>
                <w:rFonts w:eastAsia="Calibri"/>
                <w:sz w:val="20"/>
                <w:szCs w:val="20"/>
              </w:rPr>
              <w:t>Okulumuzun Olumlu (başarılı)  ve Olumsuz (başarısız) Yönlerine İlişkin Görüşleriniz.</w:t>
            </w:r>
          </w:p>
        </w:tc>
      </w:tr>
      <w:tr w:rsidR="009A0884" w:rsidRPr="009A38B5" w:rsidTr="009A0884">
        <w:trPr>
          <w:trHeight w:val="567"/>
        </w:trPr>
        <w:tc>
          <w:tcPr>
            <w:tcW w:w="524" w:type="dxa"/>
            <w:vMerge/>
            <w:shd w:val="clear" w:color="auto" w:fill="auto"/>
            <w:vAlign w:val="center"/>
          </w:tcPr>
          <w:p w:rsidR="009A0884" w:rsidRPr="009A38B5" w:rsidRDefault="009A0884" w:rsidP="009A0884">
            <w:pPr>
              <w:jc w:val="center"/>
              <w:rPr>
                <w:rFonts w:eastAsia="Calibri"/>
                <w:sz w:val="20"/>
                <w:szCs w:val="20"/>
              </w:rPr>
            </w:pPr>
          </w:p>
        </w:tc>
        <w:tc>
          <w:tcPr>
            <w:tcW w:w="417" w:type="dxa"/>
            <w:shd w:val="clear" w:color="auto" w:fill="auto"/>
            <w:vAlign w:val="center"/>
          </w:tcPr>
          <w:p w:rsidR="009A0884" w:rsidRPr="009A38B5" w:rsidRDefault="009A0884" w:rsidP="009A0884">
            <w:pPr>
              <w:jc w:val="center"/>
              <w:rPr>
                <w:rFonts w:eastAsia="Calibri"/>
                <w:sz w:val="20"/>
                <w:szCs w:val="20"/>
              </w:rPr>
            </w:pPr>
          </w:p>
        </w:tc>
        <w:tc>
          <w:tcPr>
            <w:tcW w:w="5147" w:type="dxa"/>
            <w:shd w:val="clear" w:color="auto" w:fill="auto"/>
            <w:vAlign w:val="center"/>
          </w:tcPr>
          <w:p w:rsidR="009A0884" w:rsidRPr="009A38B5" w:rsidRDefault="009A0884" w:rsidP="009A0884">
            <w:pPr>
              <w:jc w:val="center"/>
              <w:rPr>
                <w:rFonts w:eastAsia="Calibri"/>
                <w:sz w:val="20"/>
                <w:szCs w:val="20"/>
              </w:rPr>
            </w:pPr>
            <w:r w:rsidRPr="009A38B5">
              <w:rPr>
                <w:rFonts w:eastAsia="Calibri"/>
                <w:sz w:val="20"/>
                <w:szCs w:val="20"/>
              </w:rPr>
              <w:t>Olumlu (Başarılı) yönlerimiz</w:t>
            </w:r>
          </w:p>
        </w:tc>
        <w:tc>
          <w:tcPr>
            <w:tcW w:w="4727" w:type="dxa"/>
            <w:shd w:val="clear" w:color="auto" w:fill="auto"/>
            <w:vAlign w:val="center"/>
          </w:tcPr>
          <w:p w:rsidR="009A0884" w:rsidRPr="009A38B5" w:rsidRDefault="009A0884" w:rsidP="009A0884">
            <w:pPr>
              <w:jc w:val="center"/>
              <w:rPr>
                <w:rFonts w:eastAsia="Calibri"/>
                <w:sz w:val="20"/>
                <w:szCs w:val="20"/>
              </w:rPr>
            </w:pPr>
            <w:r w:rsidRPr="009A38B5">
              <w:rPr>
                <w:rFonts w:eastAsia="Calibri"/>
                <w:sz w:val="20"/>
                <w:szCs w:val="20"/>
              </w:rPr>
              <w:t>Olumsuz (başarısız) yönlerimiz</w:t>
            </w:r>
          </w:p>
        </w:tc>
      </w:tr>
      <w:tr w:rsidR="009A0884" w:rsidRPr="009A38B5" w:rsidTr="009A0884">
        <w:trPr>
          <w:trHeight w:val="567"/>
        </w:trPr>
        <w:tc>
          <w:tcPr>
            <w:tcW w:w="524" w:type="dxa"/>
            <w:vMerge/>
            <w:shd w:val="clear" w:color="auto" w:fill="auto"/>
            <w:vAlign w:val="center"/>
          </w:tcPr>
          <w:p w:rsidR="009A0884" w:rsidRPr="009A38B5" w:rsidRDefault="009A0884" w:rsidP="009A0884">
            <w:pPr>
              <w:jc w:val="center"/>
              <w:rPr>
                <w:rFonts w:eastAsia="Calibri"/>
                <w:sz w:val="20"/>
                <w:szCs w:val="20"/>
              </w:rPr>
            </w:pPr>
          </w:p>
        </w:tc>
        <w:tc>
          <w:tcPr>
            <w:tcW w:w="417" w:type="dxa"/>
            <w:shd w:val="clear" w:color="auto" w:fill="auto"/>
          </w:tcPr>
          <w:p w:rsidR="009A0884" w:rsidRPr="009A38B5" w:rsidRDefault="009A0884" w:rsidP="009A0884">
            <w:pPr>
              <w:rPr>
                <w:rFonts w:eastAsia="Calibri"/>
                <w:sz w:val="20"/>
                <w:szCs w:val="20"/>
              </w:rPr>
            </w:pPr>
            <w:r w:rsidRPr="009A38B5">
              <w:rPr>
                <w:rFonts w:eastAsia="Calibri"/>
                <w:sz w:val="20"/>
                <w:szCs w:val="20"/>
              </w:rPr>
              <w:t>1</w:t>
            </w:r>
          </w:p>
        </w:tc>
        <w:tc>
          <w:tcPr>
            <w:tcW w:w="5147" w:type="dxa"/>
            <w:shd w:val="clear" w:color="auto" w:fill="auto"/>
          </w:tcPr>
          <w:p w:rsidR="009A0884" w:rsidRPr="009A38B5" w:rsidRDefault="009A0884" w:rsidP="009A0884">
            <w:pPr>
              <w:rPr>
                <w:rFonts w:eastAsia="Calibri"/>
                <w:sz w:val="20"/>
                <w:szCs w:val="20"/>
              </w:rPr>
            </w:pPr>
          </w:p>
        </w:tc>
        <w:tc>
          <w:tcPr>
            <w:tcW w:w="4727" w:type="dxa"/>
            <w:shd w:val="clear" w:color="auto" w:fill="auto"/>
          </w:tcPr>
          <w:p w:rsidR="009A0884" w:rsidRPr="009A38B5" w:rsidRDefault="009A0884" w:rsidP="009A0884">
            <w:pPr>
              <w:rPr>
                <w:rFonts w:eastAsia="Calibri"/>
                <w:sz w:val="20"/>
                <w:szCs w:val="20"/>
              </w:rPr>
            </w:pPr>
          </w:p>
        </w:tc>
      </w:tr>
      <w:tr w:rsidR="009A0884" w:rsidRPr="009A38B5" w:rsidTr="009A0884">
        <w:trPr>
          <w:trHeight w:val="567"/>
        </w:trPr>
        <w:tc>
          <w:tcPr>
            <w:tcW w:w="524" w:type="dxa"/>
            <w:vMerge/>
            <w:shd w:val="clear" w:color="auto" w:fill="auto"/>
            <w:vAlign w:val="center"/>
          </w:tcPr>
          <w:p w:rsidR="009A0884" w:rsidRPr="009A38B5" w:rsidRDefault="009A0884" w:rsidP="009A0884">
            <w:pPr>
              <w:jc w:val="center"/>
              <w:rPr>
                <w:rFonts w:eastAsia="Calibri"/>
                <w:sz w:val="20"/>
                <w:szCs w:val="20"/>
              </w:rPr>
            </w:pPr>
          </w:p>
        </w:tc>
        <w:tc>
          <w:tcPr>
            <w:tcW w:w="417" w:type="dxa"/>
            <w:shd w:val="clear" w:color="auto" w:fill="auto"/>
          </w:tcPr>
          <w:p w:rsidR="009A0884" w:rsidRPr="009A38B5" w:rsidRDefault="009A0884" w:rsidP="009A0884">
            <w:pPr>
              <w:rPr>
                <w:rFonts w:eastAsia="Calibri"/>
                <w:sz w:val="20"/>
                <w:szCs w:val="20"/>
              </w:rPr>
            </w:pPr>
            <w:r>
              <w:rPr>
                <w:rFonts w:eastAsia="Calibri"/>
                <w:sz w:val="20"/>
                <w:szCs w:val="20"/>
              </w:rPr>
              <w:t>2</w:t>
            </w:r>
          </w:p>
        </w:tc>
        <w:tc>
          <w:tcPr>
            <w:tcW w:w="5147" w:type="dxa"/>
            <w:shd w:val="clear" w:color="auto" w:fill="auto"/>
          </w:tcPr>
          <w:p w:rsidR="009A0884" w:rsidRPr="009A38B5" w:rsidRDefault="009A0884" w:rsidP="009A0884">
            <w:pPr>
              <w:rPr>
                <w:rFonts w:eastAsia="Calibri"/>
                <w:sz w:val="20"/>
                <w:szCs w:val="20"/>
              </w:rPr>
            </w:pPr>
          </w:p>
        </w:tc>
        <w:tc>
          <w:tcPr>
            <w:tcW w:w="4727" w:type="dxa"/>
            <w:shd w:val="clear" w:color="auto" w:fill="auto"/>
          </w:tcPr>
          <w:p w:rsidR="009A0884" w:rsidRPr="009A38B5" w:rsidRDefault="009A0884" w:rsidP="009A0884">
            <w:pPr>
              <w:rPr>
                <w:rFonts w:eastAsia="Calibri"/>
                <w:sz w:val="20"/>
                <w:szCs w:val="20"/>
              </w:rPr>
            </w:pPr>
          </w:p>
        </w:tc>
      </w:tr>
      <w:tr w:rsidR="009A0884" w:rsidRPr="009A38B5" w:rsidTr="009A0884">
        <w:trPr>
          <w:trHeight w:val="567"/>
        </w:trPr>
        <w:tc>
          <w:tcPr>
            <w:tcW w:w="524" w:type="dxa"/>
            <w:vMerge/>
            <w:shd w:val="clear" w:color="auto" w:fill="auto"/>
            <w:vAlign w:val="center"/>
          </w:tcPr>
          <w:p w:rsidR="009A0884" w:rsidRPr="009A38B5" w:rsidRDefault="009A0884" w:rsidP="009A0884">
            <w:pPr>
              <w:jc w:val="center"/>
              <w:rPr>
                <w:rFonts w:eastAsia="Calibri"/>
                <w:sz w:val="20"/>
                <w:szCs w:val="20"/>
              </w:rPr>
            </w:pPr>
          </w:p>
        </w:tc>
        <w:tc>
          <w:tcPr>
            <w:tcW w:w="417" w:type="dxa"/>
            <w:shd w:val="clear" w:color="auto" w:fill="auto"/>
          </w:tcPr>
          <w:p w:rsidR="009A0884" w:rsidRPr="009A38B5" w:rsidRDefault="009A0884" w:rsidP="009A0884">
            <w:pPr>
              <w:rPr>
                <w:rFonts w:eastAsia="Calibri"/>
                <w:sz w:val="20"/>
                <w:szCs w:val="20"/>
              </w:rPr>
            </w:pPr>
            <w:r>
              <w:rPr>
                <w:rFonts w:eastAsia="Calibri"/>
                <w:sz w:val="20"/>
                <w:szCs w:val="20"/>
              </w:rPr>
              <w:t>3</w:t>
            </w:r>
          </w:p>
        </w:tc>
        <w:tc>
          <w:tcPr>
            <w:tcW w:w="5147" w:type="dxa"/>
            <w:shd w:val="clear" w:color="auto" w:fill="auto"/>
          </w:tcPr>
          <w:p w:rsidR="009A0884" w:rsidRPr="009A38B5" w:rsidRDefault="009A0884" w:rsidP="009A0884">
            <w:pPr>
              <w:rPr>
                <w:rFonts w:eastAsia="Calibri"/>
                <w:sz w:val="20"/>
                <w:szCs w:val="20"/>
              </w:rPr>
            </w:pPr>
          </w:p>
        </w:tc>
        <w:tc>
          <w:tcPr>
            <w:tcW w:w="4727" w:type="dxa"/>
            <w:shd w:val="clear" w:color="auto" w:fill="auto"/>
          </w:tcPr>
          <w:p w:rsidR="009A0884" w:rsidRPr="009A38B5" w:rsidRDefault="009A0884" w:rsidP="009A0884">
            <w:pPr>
              <w:rPr>
                <w:rFonts w:eastAsia="Calibri"/>
                <w:sz w:val="20"/>
                <w:szCs w:val="20"/>
              </w:rPr>
            </w:pPr>
          </w:p>
        </w:tc>
      </w:tr>
    </w:tbl>
    <w:p w:rsidR="00610E42" w:rsidRPr="009A38B5" w:rsidRDefault="00610E42" w:rsidP="00610E42">
      <w:pPr>
        <w:spacing w:after="120" w:line="360" w:lineRule="auto"/>
        <w:rPr>
          <w:b/>
          <w:bCs/>
          <w:sz w:val="20"/>
          <w:szCs w:val="20"/>
        </w:rPr>
      </w:pPr>
    </w:p>
    <w:sectPr w:rsidR="00610E42" w:rsidRPr="009A38B5" w:rsidSect="009A0884">
      <w:footerReference w:type="even" r:id="rId7"/>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D9" w:rsidRDefault="00FC25D9">
      <w:r>
        <w:separator/>
      </w:r>
    </w:p>
  </w:endnote>
  <w:endnote w:type="continuationSeparator" w:id="0">
    <w:p w:rsidR="00FC25D9" w:rsidRDefault="00FC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MyriadPro-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2E" w:rsidRDefault="009E262E" w:rsidP="00803D7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E262E" w:rsidRDefault="009E262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2E" w:rsidRDefault="009E262E" w:rsidP="00803D7C">
    <w:pPr>
      <w:pStyle w:val="Altbilgi"/>
      <w:framePr w:wrap="around" w:vAnchor="text" w:hAnchor="margin" w:xAlign="center" w:y="1"/>
      <w:rPr>
        <w:rStyle w:val="SayfaNumaras"/>
      </w:rPr>
    </w:pPr>
  </w:p>
  <w:p w:rsidR="009E262E" w:rsidRDefault="009E26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D9" w:rsidRDefault="00FC25D9">
      <w:r>
        <w:separator/>
      </w:r>
    </w:p>
  </w:footnote>
  <w:footnote w:type="continuationSeparator" w:id="0">
    <w:p w:rsidR="00FC25D9" w:rsidRDefault="00FC2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530"/>
    <w:multiLevelType w:val="hybridMultilevel"/>
    <w:tmpl w:val="35DC831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F0D282E"/>
    <w:multiLevelType w:val="hybridMultilevel"/>
    <w:tmpl w:val="B01A4B64"/>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66630"/>
    <w:multiLevelType w:val="hybridMultilevel"/>
    <w:tmpl w:val="6DD6293C"/>
    <w:lvl w:ilvl="0" w:tplc="14FC6176">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C4930F4"/>
    <w:multiLevelType w:val="hybridMultilevel"/>
    <w:tmpl w:val="62C8FCD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5F6F87"/>
    <w:multiLevelType w:val="hybridMultilevel"/>
    <w:tmpl w:val="886C20C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F2A273C"/>
    <w:multiLevelType w:val="hybridMultilevel"/>
    <w:tmpl w:val="A560EC36"/>
    <w:lvl w:ilvl="0" w:tplc="D8B08724">
      <w:start w:val="1"/>
      <w:numFmt w:val="decimal"/>
      <w:lvlText w:val="%1."/>
      <w:lvlJc w:val="left"/>
      <w:pPr>
        <w:tabs>
          <w:tab w:val="num" w:pos="720"/>
        </w:tabs>
        <w:ind w:left="720" w:hanging="360"/>
      </w:pPr>
      <w:rPr>
        <w:rFonts w:hint="default"/>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8F67824"/>
    <w:multiLevelType w:val="hybridMultilevel"/>
    <w:tmpl w:val="9F40D12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6E75D3A"/>
    <w:multiLevelType w:val="hybridMultilevel"/>
    <w:tmpl w:val="B81829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C50ABF"/>
    <w:multiLevelType w:val="hybridMultilevel"/>
    <w:tmpl w:val="F90CD35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28A3869"/>
    <w:multiLevelType w:val="multilevel"/>
    <w:tmpl w:val="491ADDE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66B58C4"/>
    <w:multiLevelType w:val="hybridMultilevel"/>
    <w:tmpl w:val="1F28A746"/>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A6E3C"/>
    <w:multiLevelType w:val="hybridMultilevel"/>
    <w:tmpl w:val="A1FE11E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5"/>
  </w:num>
  <w:num w:numId="8">
    <w:abstractNumId w:val="6"/>
  </w:num>
  <w:num w:numId="9">
    <w:abstractNumId w:val="10"/>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1573E"/>
    <w:rsid w:val="0000018F"/>
    <w:rsid w:val="00012600"/>
    <w:rsid w:val="00014599"/>
    <w:rsid w:val="0001573E"/>
    <w:rsid w:val="00037422"/>
    <w:rsid w:val="000920DF"/>
    <w:rsid w:val="00096131"/>
    <w:rsid w:val="000B4C2D"/>
    <w:rsid w:val="000F1C73"/>
    <w:rsid w:val="000F7BF1"/>
    <w:rsid w:val="001332B7"/>
    <w:rsid w:val="001553F9"/>
    <w:rsid w:val="00172F01"/>
    <w:rsid w:val="0018160D"/>
    <w:rsid w:val="001A680F"/>
    <w:rsid w:val="001B0A34"/>
    <w:rsid w:val="001F0086"/>
    <w:rsid w:val="00223DDB"/>
    <w:rsid w:val="002362CA"/>
    <w:rsid w:val="0026461B"/>
    <w:rsid w:val="002976EE"/>
    <w:rsid w:val="002B443C"/>
    <w:rsid w:val="002D5A9B"/>
    <w:rsid w:val="002E187C"/>
    <w:rsid w:val="00304BF3"/>
    <w:rsid w:val="0031113F"/>
    <w:rsid w:val="00333507"/>
    <w:rsid w:val="003506CE"/>
    <w:rsid w:val="00355B3E"/>
    <w:rsid w:val="00366691"/>
    <w:rsid w:val="00384DE8"/>
    <w:rsid w:val="003904A6"/>
    <w:rsid w:val="00395C19"/>
    <w:rsid w:val="003E6603"/>
    <w:rsid w:val="003F4A9A"/>
    <w:rsid w:val="00406D29"/>
    <w:rsid w:val="004117CD"/>
    <w:rsid w:val="00431961"/>
    <w:rsid w:val="0047639B"/>
    <w:rsid w:val="0049094F"/>
    <w:rsid w:val="00494863"/>
    <w:rsid w:val="004B05C1"/>
    <w:rsid w:val="004E4A96"/>
    <w:rsid w:val="004E6678"/>
    <w:rsid w:val="005009CC"/>
    <w:rsid w:val="00503AF0"/>
    <w:rsid w:val="00511DA6"/>
    <w:rsid w:val="00514813"/>
    <w:rsid w:val="00516F74"/>
    <w:rsid w:val="00521017"/>
    <w:rsid w:val="00533319"/>
    <w:rsid w:val="005443F7"/>
    <w:rsid w:val="005470F2"/>
    <w:rsid w:val="00547158"/>
    <w:rsid w:val="00561E97"/>
    <w:rsid w:val="00580642"/>
    <w:rsid w:val="005A3012"/>
    <w:rsid w:val="005A512E"/>
    <w:rsid w:val="005D42BE"/>
    <w:rsid w:val="005D689B"/>
    <w:rsid w:val="00610E42"/>
    <w:rsid w:val="006320D6"/>
    <w:rsid w:val="00641E28"/>
    <w:rsid w:val="00683A4A"/>
    <w:rsid w:val="0069284F"/>
    <w:rsid w:val="006940B4"/>
    <w:rsid w:val="00720C38"/>
    <w:rsid w:val="00747F04"/>
    <w:rsid w:val="00761D1A"/>
    <w:rsid w:val="007700A9"/>
    <w:rsid w:val="007A6089"/>
    <w:rsid w:val="007B24BC"/>
    <w:rsid w:val="007B4BE7"/>
    <w:rsid w:val="00803D7C"/>
    <w:rsid w:val="00817170"/>
    <w:rsid w:val="00834B92"/>
    <w:rsid w:val="00840400"/>
    <w:rsid w:val="0084710C"/>
    <w:rsid w:val="00890CC9"/>
    <w:rsid w:val="008952EE"/>
    <w:rsid w:val="008A4173"/>
    <w:rsid w:val="008B7EDA"/>
    <w:rsid w:val="008C1DCB"/>
    <w:rsid w:val="00910216"/>
    <w:rsid w:val="00913D26"/>
    <w:rsid w:val="00922A65"/>
    <w:rsid w:val="009232C8"/>
    <w:rsid w:val="009341F0"/>
    <w:rsid w:val="00937895"/>
    <w:rsid w:val="0094007F"/>
    <w:rsid w:val="00941B32"/>
    <w:rsid w:val="009453F5"/>
    <w:rsid w:val="009514F6"/>
    <w:rsid w:val="00956BC6"/>
    <w:rsid w:val="0098482B"/>
    <w:rsid w:val="00992060"/>
    <w:rsid w:val="009A0884"/>
    <w:rsid w:val="009A38B5"/>
    <w:rsid w:val="009A76C1"/>
    <w:rsid w:val="009A7D5E"/>
    <w:rsid w:val="009D6A2E"/>
    <w:rsid w:val="009E262E"/>
    <w:rsid w:val="00A17F7A"/>
    <w:rsid w:val="00A23E17"/>
    <w:rsid w:val="00A250D7"/>
    <w:rsid w:val="00A27104"/>
    <w:rsid w:val="00A42568"/>
    <w:rsid w:val="00A511F1"/>
    <w:rsid w:val="00A62477"/>
    <w:rsid w:val="00A64C26"/>
    <w:rsid w:val="00A86920"/>
    <w:rsid w:val="00A9075A"/>
    <w:rsid w:val="00AB6D6B"/>
    <w:rsid w:val="00B15236"/>
    <w:rsid w:val="00B22F10"/>
    <w:rsid w:val="00B47B26"/>
    <w:rsid w:val="00B50C84"/>
    <w:rsid w:val="00B54907"/>
    <w:rsid w:val="00B81D99"/>
    <w:rsid w:val="00BE0D6E"/>
    <w:rsid w:val="00C53428"/>
    <w:rsid w:val="00C74255"/>
    <w:rsid w:val="00CA2E9F"/>
    <w:rsid w:val="00CF7151"/>
    <w:rsid w:val="00D241DE"/>
    <w:rsid w:val="00D620C1"/>
    <w:rsid w:val="00D83B58"/>
    <w:rsid w:val="00D86695"/>
    <w:rsid w:val="00DA6EFA"/>
    <w:rsid w:val="00DD4793"/>
    <w:rsid w:val="00DE7EE5"/>
    <w:rsid w:val="00DF0D36"/>
    <w:rsid w:val="00E25A06"/>
    <w:rsid w:val="00E42903"/>
    <w:rsid w:val="00ED3A03"/>
    <w:rsid w:val="00F40D56"/>
    <w:rsid w:val="00F70301"/>
    <w:rsid w:val="00FB480A"/>
    <w:rsid w:val="00FC25D9"/>
    <w:rsid w:val="00FD724E"/>
    <w:rsid w:val="00FF560A"/>
    <w:rsid w:val="00FF6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73E"/>
    <w:rPr>
      <w:sz w:val="24"/>
      <w:szCs w:val="24"/>
    </w:rPr>
  </w:style>
  <w:style w:type="paragraph" w:styleId="Balk1">
    <w:name w:val="heading 1"/>
    <w:basedOn w:val="Normal"/>
    <w:next w:val="Normal"/>
    <w:qFormat/>
    <w:rsid w:val="002976EE"/>
    <w:pPr>
      <w:keepNext/>
      <w:outlineLvl w:val="0"/>
    </w:pPr>
    <w:rPr>
      <w:rFonts w:ascii="MS Sans Serif" w:hAnsi="MS Sans Serif"/>
      <w:b/>
      <w:snapToGrid w:val="0"/>
      <w:color w:val="000000"/>
      <w:kern w:val="36"/>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A64C26"/>
    <w:rPr>
      <w:rFonts w:ascii="Tahoma" w:hAnsi="Tahoma" w:cs="Tahoma"/>
      <w:sz w:val="16"/>
      <w:szCs w:val="16"/>
    </w:rPr>
  </w:style>
  <w:style w:type="paragraph" w:styleId="Altbilgi">
    <w:name w:val="footer"/>
    <w:basedOn w:val="Normal"/>
    <w:rsid w:val="00803D7C"/>
    <w:pPr>
      <w:tabs>
        <w:tab w:val="center" w:pos="4536"/>
        <w:tab w:val="right" w:pos="9072"/>
      </w:tabs>
    </w:pPr>
  </w:style>
  <w:style w:type="character" w:styleId="SayfaNumaras">
    <w:name w:val="page number"/>
    <w:basedOn w:val="VarsaylanParagrafYazTipi"/>
    <w:rsid w:val="00803D7C"/>
  </w:style>
  <w:style w:type="paragraph" w:styleId="GvdeMetni2">
    <w:name w:val="Body Text 2"/>
    <w:basedOn w:val="Normal"/>
    <w:rsid w:val="002362CA"/>
    <w:pPr>
      <w:jc w:val="both"/>
    </w:pPr>
    <w:rPr>
      <w:rFonts w:ascii="Arial" w:hAnsi="Arial" w:cs="Arial"/>
    </w:rPr>
  </w:style>
  <w:style w:type="table" w:styleId="TabloKlavuzu">
    <w:name w:val="Table Grid"/>
    <w:basedOn w:val="NormalTablo"/>
    <w:rsid w:val="0023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70301"/>
    <w:pPr>
      <w:tabs>
        <w:tab w:val="center" w:pos="4536"/>
        <w:tab w:val="right" w:pos="9072"/>
      </w:tabs>
    </w:pPr>
  </w:style>
  <w:style w:type="character" w:styleId="Kpr">
    <w:name w:val="Hyperlink"/>
    <w:uiPriority w:val="99"/>
    <w:unhideWhenUsed/>
    <w:rsid w:val="00FB480A"/>
    <w:rPr>
      <w:color w:val="0000FF"/>
      <w:u w:val="single"/>
    </w:rPr>
  </w:style>
</w:styles>
</file>

<file path=word/webSettings.xml><?xml version="1.0" encoding="utf-8"?>
<w:webSettings xmlns:r="http://schemas.openxmlformats.org/officeDocument/2006/relationships" xmlns:w="http://schemas.openxmlformats.org/wordprocessingml/2006/main">
  <w:divs>
    <w:div w:id="170947729">
      <w:bodyDiv w:val="1"/>
      <w:marLeft w:val="0"/>
      <w:marRight w:val="0"/>
      <w:marTop w:val="0"/>
      <w:marBottom w:val="0"/>
      <w:divBdr>
        <w:top w:val="none" w:sz="0" w:space="0" w:color="auto"/>
        <w:left w:val="none" w:sz="0" w:space="0" w:color="auto"/>
        <w:bottom w:val="none" w:sz="0" w:space="0" w:color="auto"/>
        <w:right w:val="none" w:sz="0" w:space="0" w:color="auto"/>
      </w:divBdr>
    </w:div>
    <w:div w:id="323583384">
      <w:bodyDiv w:val="1"/>
      <w:marLeft w:val="0"/>
      <w:marRight w:val="0"/>
      <w:marTop w:val="0"/>
      <w:marBottom w:val="0"/>
      <w:divBdr>
        <w:top w:val="none" w:sz="0" w:space="0" w:color="auto"/>
        <w:left w:val="none" w:sz="0" w:space="0" w:color="auto"/>
        <w:bottom w:val="none" w:sz="0" w:space="0" w:color="auto"/>
        <w:right w:val="none" w:sz="0" w:space="0" w:color="auto"/>
      </w:divBdr>
      <w:divsChild>
        <w:div w:id="625161357">
          <w:marLeft w:val="0"/>
          <w:marRight w:val="0"/>
          <w:marTop w:val="0"/>
          <w:marBottom w:val="0"/>
          <w:divBdr>
            <w:top w:val="none" w:sz="0" w:space="0" w:color="auto"/>
            <w:left w:val="none" w:sz="0" w:space="0" w:color="auto"/>
            <w:bottom w:val="none" w:sz="0" w:space="0" w:color="auto"/>
            <w:right w:val="none" w:sz="0" w:space="0" w:color="auto"/>
          </w:divBdr>
        </w:div>
        <w:div w:id="786199371">
          <w:marLeft w:val="0"/>
          <w:marRight w:val="0"/>
          <w:marTop w:val="0"/>
          <w:marBottom w:val="0"/>
          <w:divBdr>
            <w:top w:val="none" w:sz="0" w:space="0" w:color="auto"/>
            <w:left w:val="none" w:sz="0" w:space="0" w:color="auto"/>
            <w:bottom w:val="none" w:sz="0" w:space="0" w:color="auto"/>
            <w:right w:val="none" w:sz="0" w:space="0" w:color="auto"/>
          </w:divBdr>
        </w:div>
      </w:divsChild>
    </w:div>
    <w:div w:id="660810710">
      <w:bodyDiv w:val="1"/>
      <w:marLeft w:val="0"/>
      <w:marRight w:val="0"/>
      <w:marTop w:val="0"/>
      <w:marBottom w:val="0"/>
      <w:divBdr>
        <w:top w:val="none" w:sz="0" w:space="0" w:color="auto"/>
        <w:left w:val="none" w:sz="0" w:space="0" w:color="auto"/>
        <w:bottom w:val="none" w:sz="0" w:space="0" w:color="auto"/>
        <w:right w:val="none" w:sz="0" w:space="0" w:color="auto"/>
      </w:divBdr>
      <w:divsChild>
        <w:div w:id="107509226">
          <w:marLeft w:val="0"/>
          <w:marRight w:val="0"/>
          <w:marTop w:val="0"/>
          <w:marBottom w:val="0"/>
          <w:divBdr>
            <w:top w:val="none" w:sz="0" w:space="0" w:color="auto"/>
            <w:left w:val="none" w:sz="0" w:space="0" w:color="auto"/>
            <w:bottom w:val="none" w:sz="0" w:space="0" w:color="auto"/>
            <w:right w:val="none" w:sz="0" w:space="0" w:color="auto"/>
          </w:divBdr>
        </w:div>
        <w:div w:id="764231145">
          <w:marLeft w:val="0"/>
          <w:marRight w:val="0"/>
          <w:marTop w:val="0"/>
          <w:marBottom w:val="0"/>
          <w:divBdr>
            <w:top w:val="none" w:sz="0" w:space="0" w:color="auto"/>
            <w:left w:val="none" w:sz="0" w:space="0" w:color="auto"/>
            <w:bottom w:val="none" w:sz="0" w:space="0" w:color="auto"/>
            <w:right w:val="none" w:sz="0" w:space="0" w:color="auto"/>
          </w:divBdr>
        </w:div>
        <w:div w:id="1948851109">
          <w:marLeft w:val="0"/>
          <w:marRight w:val="0"/>
          <w:marTop w:val="0"/>
          <w:marBottom w:val="0"/>
          <w:divBdr>
            <w:top w:val="none" w:sz="0" w:space="0" w:color="auto"/>
            <w:left w:val="none" w:sz="0" w:space="0" w:color="auto"/>
            <w:bottom w:val="none" w:sz="0" w:space="0" w:color="auto"/>
            <w:right w:val="none" w:sz="0" w:space="0" w:color="auto"/>
          </w:divBdr>
        </w:div>
      </w:divsChild>
    </w:div>
    <w:div w:id="921648404">
      <w:bodyDiv w:val="1"/>
      <w:marLeft w:val="0"/>
      <w:marRight w:val="0"/>
      <w:marTop w:val="0"/>
      <w:marBottom w:val="0"/>
      <w:divBdr>
        <w:top w:val="none" w:sz="0" w:space="0" w:color="auto"/>
        <w:left w:val="none" w:sz="0" w:space="0" w:color="auto"/>
        <w:bottom w:val="none" w:sz="0" w:space="0" w:color="auto"/>
        <w:right w:val="none" w:sz="0" w:space="0" w:color="auto"/>
      </w:divBdr>
      <w:divsChild>
        <w:div w:id="314069696">
          <w:marLeft w:val="0"/>
          <w:marRight w:val="0"/>
          <w:marTop w:val="0"/>
          <w:marBottom w:val="0"/>
          <w:divBdr>
            <w:top w:val="none" w:sz="0" w:space="0" w:color="auto"/>
            <w:left w:val="none" w:sz="0" w:space="0" w:color="auto"/>
            <w:bottom w:val="none" w:sz="0" w:space="0" w:color="auto"/>
            <w:right w:val="none" w:sz="0" w:space="0" w:color="auto"/>
          </w:divBdr>
        </w:div>
        <w:div w:id="317536018">
          <w:marLeft w:val="0"/>
          <w:marRight w:val="0"/>
          <w:marTop w:val="0"/>
          <w:marBottom w:val="0"/>
          <w:divBdr>
            <w:top w:val="none" w:sz="0" w:space="0" w:color="auto"/>
            <w:left w:val="none" w:sz="0" w:space="0" w:color="auto"/>
            <w:bottom w:val="none" w:sz="0" w:space="0" w:color="auto"/>
            <w:right w:val="none" w:sz="0" w:space="0" w:color="auto"/>
          </w:divBdr>
        </w:div>
        <w:div w:id="677774388">
          <w:marLeft w:val="0"/>
          <w:marRight w:val="0"/>
          <w:marTop w:val="0"/>
          <w:marBottom w:val="0"/>
          <w:divBdr>
            <w:top w:val="none" w:sz="0" w:space="0" w:color="auto"/>
            <w:left w:val="none" w:sz="0" w:space="0" w:color="auto"/>
            <w:bottom w:val="none" w:sz="0" w:space="0" w:color="auto"/>
            <w:right w:val="none" w:sz="0" w:space="0" w:color="auto"/>
          </w:divBdr>
        </w:div>
        <w:div w:id="1036468262">
          <w:marLeft w:val="0"/>
          <w:marRight w:val="0"/>
          <w:marTop w:val="0"/>
          <w:marBottom w:val="0"/>
          <w:divBdr>
            <w:top w:val="none" w:sz="0" w:space="0" w:color="auto"/>
            <w:left w:val="none" w:sz="0" w:space="0" w:color="auto"/>
            <w:bottom w:val="none" w:sz="0" w:space="0" w:color="auto"/>
            <w:right w:val="none" w:sz="0" w:space="0" w:color="auto"/>
          </w:divBdr>
        </w:div>
        <w:div w:id="1513959157">
          <w:marLeft w:val="0"/>
          <w:marRight w:val="0"/>
          <w:marTop w:val="0"/>
          <w:marBottom w:val="0"/>
          <w:divBdr>
            <w:top w:val="none" w:sz="0" w:space="0" w:color="auto"/>
            <w:left w:val="none" w:sz="0" w:space="0" w:color="auto"/>
            <w:bottom w:val="none" w:sz="0" w:space="0" w:color="auto"/>
            <w:right w:val="none" w:sz="0" w:space="0" w:color="auto"/>
          </w:divBdr>
        </w:div>
        <w:div w:id="1571886754">
          <w:marLeft w:val="0"/>
          <w:marRight w:val="0"/>
          <w:marTop w:val="0"/>
          <w:marBottom w:val="0"/>
          <w:divBdr>
            <w:top w:val="none" w:sz="0" w:space="0" w:color="auto"/>
            <w:left w:val="none" w:sz="0" w:space="0" w:color="auto"/>
            <w:bottom w:val="none" w:sz="0" w:space="0" w:color="auto"/>
            <w:right w:val="none" w:sz="0" w:space="0" w:color="auto"/>
          </w:divBdr>
        </w:div>
      </w:divsChild>
    </w:div>
    <w:div w:id="1008217629">
      <w:bodyDiv w:val="1"/>
      <w:marLeft w:val="0"/>
      <w:marRight w:val="0"/>
      <w:marTop w:val="0"/>
      <w:marBottom w:val="0"/>
      <w:divBdr>
        <w:top w:val="none" w:sz="0" w:space="0" w:color="auto"/>
        <w:left w:val="none" w:sz="0" w:space="0" w:color="auto"/>
        <w:bottom w:val="none" w:sz="0" w:space="0" w:color="auto"/>
        <w:right w:val="none" w:sz="0" w:space="0" w:color="auto"/>
      </w:divBdr>
      <w:divsChild>
        <w:div w:id="1684547246">
          <w:marLeft w:val="0"/>
          <w:marRight w:val="0"/>
          <w:marTop w:val="0"/>
          <w:marBottom w:val="0"/>
          <w:divBdr>
            <w:top w:val="none" w:sz="0" w:space="0" w:color="auto"/>
            <w:left w:val="none" w:sz="0" w:space="0" w:color="auto"/>
            <w:bottom w:val="none" w:sz="0" w:space="0" w:color="auto"/>
            <w:right w:val="none" w:sz="0" w:space="0" w:color="auto"/>
          </w:divBdr>
        </w:div>
        <w:div w:id="2030177562">
          <w:marLeft w:val="0"/>
          <w:marRight w:val="0"/>
          <w:marTop w:val="0"/>
          <w:marBottom w:val="0"/>
          <w:divBdr>
            <w:top w:val="none" w:sz="0" w:space="0" w:color="auto"/>
            <w:left w:val="none" w:sz="0" w:space="0" w:color="auto"/>
            <w:bottom w:val="none" w:sz="0" w:space="0" w:color="auto"/>
            <w:right w:val="none" w:sz="0" w:space="0" w:color="auto"/>
          </w:divBdr>
        </w:div>
      </w:divsChild>
    </w:div>
    <w:div w:id="1291088032">
      <w:bodyDiv w:val="1"/>
      <w:marLeft w:val="0"/>
      <w:marRight w:val="0"/>
      <w:marTop w:val="0"/>
      <w:marBottom w:val="0"/>
      <w:divBdr>
        <w:top w:val="none" w:sz="0" w:space="0" w:color="auto"/>
        <w:left w:val="none" w:sz="0" w:space="0" w:color="auto"/>
        <w:bottom w:val="none" w:sz="0" w:space="0" w:color="auto"/>
        <w:right w:val="none" w:sz="0" w:space="0" w:color="auto"/>
      </w:divBdr>
    </w:div>
    <w:div w:id="1345327968">
      <w:bodyDiv w:val="1"/>
      <w:marLeft w:val="0"/>
      <w:marRight w:val="0"/>
      <w:marTop w:val="0"/>
      <w:marBottom w:val="0"/>
      <w:divBdr>
        <w:top w:val="none" w:sz="0" w:space="0" w:color="auto"/>
        <w:left w:val="none" w:sz="0" w:space="0" w:color="auto"/>
        <w:bottom w:val="none" w:sz="0" w:space="0" w:color="auto"/>
        <w:right w:val="none" w:sz="0" w:space="0" w:color="auto"/>
      </w:divBdr>
      <w:divsChild>
        <w:div w:id="345600166">
          <w:marLeft w:val="0"/>
          <w:marRight w:val="0"/>
          <w:marTop w:val="0"/>
          <w:marBottom w:val="0"/>
          <w:divBdr>
            <w:top w:val="none" w:sz="0" w:space="0" w:color="auto"/>
            <w:left w:val="none" w:sz="0" w:space="0" w:color="auto"/>
            <w:bottom w:val="none" w:sz="0" w:space="0" w:color="auto"/>
            <w:right w:val="none" w:sz="0" w:space="0" w:color="auto"/>
          </w:divBdr>
        </w:div>
        <w:div w:id="669602037">
          <w:marLeft w:val="0"/>
          <w:marRight w:val="0"/>
          <w:marTop w:val="0"/>
          <w:marBottom w:val="0"/>
          <w:divBdr>
            <w:top w:val="none" w:sz="0" w:space="0" w:color="auto"/>
            <w:left w:val="none" w:sz="0" w:space="0" w:color="auto"/>
            <w:bottom w:val="none" w:sz="0" w:space="0" w:color="auto"/>
            <w:right w:val="none" w:sz="0" w:space="0" w:color="auto"/>
          </w:divBdr>
        </w:div>
        <w:div w:id="885485104">
          <w:marLeft w:val="0"/>
          <w:marRight w:val="0"/>
          <w:marTop w:val="0"/>
          <w:marBottom w:val="0"/>
          <w:divBdr>
            <w:top w:val="none" w:sz="0" w:space="0" w:color="auto"/>
            <w:left w:val="none" w:sz="0" w:space="0" w:color="auto"/>
            <w:bottom w:val="none" w:sz="0" w:space="0" w:color="auto"/>
            <w:right w:val="none" w:sz="0" w:space="0" w:color="auto"/>
          </w:divBdr>
        </w:div>
        <w:div w:id="1557666145">
          <w:marLeft w:val="0"/>
          <w:marRight w:val="0"/>
          <w:marTop w:val="0"/>
          <w:marBottom w:val="0"/>
          <w:divBdr>
            <w:top w:val="none" w:sz="0" w:space="0" w:color="auto"/>
            <w:left w:val="none" w:sz="0" w:space="0" w:color="auto"/>
            <w:bottom w:val="none" w:sz="0" w:space="0" w:color="auto"/>
            <w:right w:val="none" w:sz="0" w:space="0" w:color="auto"/>
          </w:divBdr>
        </w:div>
        <w:div w:id="1575361059">
          <w:marLeft w:val="0"/>
          <w:marRight w:val="0"/>
          <w:marTop w:val="0"/>
          <w:marBottom w:val="0"/>
          <w:divBdr>
            <w:top w:val="none" w:sz="0" w:space="0" w:color="auto"/>
            <w:left w:val="none" w:sz="0" w:space="0" w:color="auto"/>
            <w:bottom w:val="none" w:sz="0" w:space="0" w:color="auto"/>
            <w:right w:val="none" w:sz="0" w:space="0" w:color="auto"/>
          </w:divBdr>
        </w:div>
        <w:div w:id="2111536618">
          <w:marLeft w:val="0"/>
          <w:marRight w:val="0"/>
          <w:marTop w:val="0"/>
          <w:marBottom w:val="0"/>
          <w:divBdr>
            <w:top w:val="none" w:sz="0" w:space="0" w:color="auto"/>
            <w:left w:val="none" w:sz="0" w:space="0" w:color="auto"/>
            <w:bottom w:val="none" w:sz="0" w:space="0" w:color="auto"/>
            <w:right w:val="none" w:sz="0" w:space="0" w:color="auto"/>
          </w:divBdr>
        </w:div>
      </w:divsChild>
    </w:div>
    <w:div w:id="1683583542">
      <w:bodyDiv w:val="1"/>
      <w:marLeft w:val="0"/>
      <w:marRight w:val="0"/>
      <w:marTop w:val="0"/>
      <w:marBottom w:val="0"/>
      <w:divBdr>
        <w:top w:val="none" w:sz="0" w:space="0" w:color="auto"/>
        <w:left w:val="none" w:sz="0" w:space="0" w:color="auto"/>
        <w:bottom w:val="none" w:sz="0" w:space="0" w:color="auto"/>
        <w:right w:val="none" w:sz="0" w:space="0" w:color="auto"/>
      </w:divBdr>
      <w:divsChild>
        <w:div w:id="711031612">
          <w:marLeft w:val="0"/>
          <w:marRight w:val="0"/>
          <w:marTop w:val="0"/>
          <w:marBottom w:val="0"/>
          <w:divBdr>
            <w:top w:val="none" w:sz="0" w:space="0" w:color="auto"/>
            <w:left w:val="none" w:sz="0" w:space="0" w:color="auto"/>
            <w:bottom w:val="none" w:sz="0" w:space="0" w:color="auto"/>
            <w:right w:val="none" w:sz="0" w:space="0" w:color="auto"/>
          </w:divBdr>
        </w:div>
        <w:div w:id="767236369">
          <w:marLeft w:val="0"/>
          <w:marRight w:val="0"/>
          <w:marTop w:val="0"/>
          <w:marBottom w:val="0"/>
          <w:divBdr>
            <w:top w:val="none" w:sz="0" w:space="0" w:color="auto"/>
            <w:left w:val="none" w:sz="0" w:space="0" w:color="auto"/>
            <w:bottom w:val="none" w:sz="0" w:space="0" w:color="auto"/>
            <w:right w:val="none" w:sz="0" w:space="0" w:color="auto"/>
          </w:divBdr>
        </w:div>
        <w:div w:id="1314332298">
          <w:marLeft w:val="0"/>
          <w:marRight w:val="0"/>
          <w:marTop w:val="0"/>
          <w:marBottom w:val="0"/>
          <w:divBdr>
            <w:top w:val="none" w:sz="0" w:space="0" w:color="auto"/>
            <w:left w:val="none" w:sz="0" w:space="0" w:color="auto"/>
            <w:bottom w:val="none" w:sz="0" w:space="0" w:color="auto"/>
            <w:right w:val="none" w:sz="0" w:space="0" w:color="auto"/>
          </w:divBdr>
        </w:div>
      </w:divsChild>
    </w:div>
    <w:div w:id="1872568392">
      <w:bodyDiv w:val="1"/>
      <w:marLeft w:val="0"/>
      <w:marRight w:val="0"/>
      <w:marTop w:val="0"/>
      <w:marBottom w:val="0"/>
      <w:divBdr>
        <w:top w:val="none" w:sz="0" w:space="0" w:color="auto"/>
        <w:left w:val="none" w:sz="0" w:space="0" w:color="auto"/>
        <w:bottom w:val="none" w:sz="0" w:space="0" w:color="auto"/>
        <w:right w:val="none" w:sz="0" w:space="0" w:color="auto"/>
      </w:divBdr>
      <w:divsChild>
        <w:div w:id="80836755">
          <w:marLeft w:val="0"/>
          <w:marRight w:val="0"/>
          <w:marTop w:val="0"/>
          <w:marBottom w:val="0"/>
          <w:divBdr>
            <w:top w:val="none" w:sz="0" w:space="0" w:color="auto"/>
            <w:left w:val="none" w:sz="0" w:space="0" w:color="auto"/>
            <w:bottom w:val="none" w:sz="0" w:space="0" w:color="auto"/>
            <w:right w:val="none" w:sz="0" w:space="0" w:color="auto"/>
          </w:divBdr>
        </w:div>
        <w:div w:id="1063874554">
          <w:marLeft w:val="0"/>
          <w:marRight w:val="0"/>
          <w:marTop w:val="0"/>
          <w:marBottom w:val="0"/>
          <w:divBdr>
            <w:top w:val="none" w:sz="0" w:space="0" w:color="auto"/>
            <w:left w:val="none" w:sz="0" w:space="0" w:color="auto"/>
            <w:bottom w:val="none" w:sz="0" w:space="0" w:color="auto"/>
            <w:right w:val="none" w:sz="0" w:space="0" w:color="auto"/>
          </w:divBdr>
        </w:div>
      </w:divsChild>
    </w:div>
    <w:div w:id="1929075553">
      <w:bodyDiv w:val="1"/>
      <w:marLeft w:val="0"/>
      <w:marRight w:val="0"/>
      <w:marTop w:val="0"/>
      <w:marBottom w:val="0"/>
      <w:divBdr>
        <w:top w:val="none" w:sz="0" w:space="0" w:color="auto"/>
        <w:left w:val="none" w:sz="0" w:space="0" w:color="auto"/>
        <w:bottom w:val="none" w:sz="0" w:space="0" w:color="auto"/>
        <w:right w:val="none" w:sz="0" w:space="0" w:color="auto"/>
      </w:divBdr>
      <w:divsChild>
        <w:div w:id="1843814520">
          <w:marLeft w:val="0"/>
          <w:marRight w:val="0"/>
          <w:marTop w:val="0"/>
          <w:marBottom w:val="0"/>
          <w:divBdr>
            <w:top w:val="none" w:sz="0" w:space="0" w:color="auto"/>
            <w:left w:val="none" w:sz="0" w:space="0" w:color="auto"/>
            <w:bottom w:val="none" w:sz="0" w:space="0" w:color="auto"/>
            <w:right w:val="none" w:sz="0" w:space="0" w:color="auto"/>
          </w:divBdr>
        </w:div>
        <w:div w:id="1920093722">
          <w:marLeft w:val="0"/>
          <w:marRight w:val="0"/>
          <w:marTop w:val="0"/>
          <w:marBottom w:val="0"/>
          <w:divBdr>
            <w:top w:val="none" w:sz="0" w:space="0" w:color="auto"/>
            <w:left w:val="none" w:sz="0" w:space="0" w:color="auto"/>
            <w:bottom w:val="none" w:sz="0" w:space="0" w:color="auto"/>
            <w:right w:val="none" w:sz="0" w:space="0" w:color="auto"/>
          </w:divBdr>
        </w:div>
        <w:div w:id="2020426416">
          <w:marLeft w:val="0"/>
          <w:marRight w:val="0"/>
          <w:marTop w:val="0"/>
          <w:marBottom w:val="0"/>
          <w:divBdr>
            <w:top w:val="none" w:sz="0" w:space="0" w:color="auto"/>
            <w:left w:val="none" w:sz="0" w:space="0" w:color="auto"/>
            <w:bottom w:val="none" w:sz="0" w:space="0" w:color="auto"/>
            <w:right w:val="none" w:sz="0" w:space="0" w:color="auto"/>
          </w:divBdr>
        </w:div>
      </w:divsChild>
    </w:div>
    <w:div w:id="1984040440">
      <w:bodyDiv w:val="1"/>
      <w:marLeft w:val="0"/>
      <w:marRight w:val="0"/>
      <w:marTop w:val="0"/>
      <w:marBottom w:val="0"/>
      <w:divBdr>
        <w:top w:val="none" w:sz="0" w:space="0" w:color="auto"/>
        <w:left w:val="none" w:sz="0" w:space="0" w:color="auto"/>
        <w:bottom w:val="none" w:sz="0" w:space="0" w:color="auto"/>
        <w:right w:val="none" w:sz="0" w:space="0" w:color="auto"/>
      </w:divBdr>
      <w:divsChild>
        <w:div w:id="568149176">
          <w:marLeft w:val="0"/>
          <w:marRight w:val="0"/>
          <w:marTop w:val="0"/>
          <w:marBottom w:val="0"/>
          <w:divBdr>
            <w:top w:val="none" w:sz="0" w:space="0" w:color="auto"/>
            <w:left w:val="none" w:sz="0" w:space="0" w:color="auto"/>
            <w:bottom w:val="none" w:sz="0" w:space="0" w:color="auto"/>
            <w:right w:val="none" w:sz="0" w:space="0" w:color="auto"/>
          </w:divBdr>
        </w:div>
        <w:div w:id="1754466818">
          <w:marLeft w:val="0"/>
          <w:marRight w:val="0"/>
          <w:marTop w:val="0"/>
          <w:marBottom w:val="0"/>
          <w:divBdr>
            <w:top w:val="none" w:sz="0" w:space="0" w:color="auto"/>
            <w:left w:val="none" w:sz="0" w:space="0" w:color="auto"/>
            <w:bottom w:val="none" w:sz="0" w:space="0" w:color="auto"/>
            <w:right w:val="none" w:sz="0" w:space="0" w:color="auto"/>
          </w:divBdr>
        </w:div>
      </w:divsChild>
    </w:div>
    <w:div w:id="2069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0335265">
          <w:marLeft w:val="0"/>
          <w:marRight w:val="0"/>
          <w:marTop w:val="0"/>
          <w:marBottom w:val="0"/>
          <w:divBdr>
            <w:top w:val="none" w:sz="0" w:space="0" w:color="auto"/>
            <w:left w:val="none" w:sz="0" w:space="0" w:color="auto"/>
            <w:bottom w:val="none" w:sz="0" w:space="0" w:color="auto"/>
            <w:right w:val="none" w:sz="0" w:space="0" w:color="auto"/>
          </w:divBdr>
        </w:div>
        <w:div w:id="187985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EK-3</vt:lpstr>
    </vt:vector>
  </TitlesOfParts>
  <Company>Silentall Unattended Installer</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dc:title>
  <dc:creator>FATIH ISLEK</dc:creator>
  <cp:lastModifiedBy>ronaldinho424</cp:lastModifiedBy>
  <cp:revision>2</cp:revision>
  <cp:lastPrinted>2019-01-15T07:12:00Z</cp:lastPrinted>
  <dcterms:created xsi:type="dcterms:W3CDTF">2019-01-25T06:16:00Z</dcterms:created>
  <dcterms:modified xsi:type="dcterms:W3CDTF">2019-01-25T06:16:00Z</dcterms:modified>
</cp:coreProperties>
</file>